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BC3" w:rsidRPr="00B123FA" w:rsidRDefault="00A82593" w:rsidP="00A65C4B">
      <w:pPr>
        <w:spacing w:after="0" w:line="240" w:lineRule="auto"/>
        <w:jc w:val="right"/>
        <w:rPr>
          <w:rFonts w:ascii="Times New Roman" w:hAnsi="Times New Roman"/>
          <w:sz w:val="28"/>
          <w:szCs w:val="28"/>
          <w:lang w:val="ky-KG"/>
        </w:rPr>
      </w:pPr>
      <w:r w:rsidRPr="00B123FA">
        <w:rPr>
          <w:rFonts w:ascii="Times New Roman" w:hAnsi="Times New Roman"/>
          <w:sz w:val="28"/>
          <w:szCs w:val="28"/>
          <w:lang w:val="ky-KG"/>
        </w:rPr>
        <w:t xml:space="preserve">Долбоор </w:t>
      </w:r>
    </w:p>
    <w:p w:rsidR="00D3041C" w:rsidRPr="00B123FA" w:rsidRDefault="00D3041C" w:rsidP="00A65C4B">
      <w:pPr>
        <w:spacing w:after="0" w:line="240" w:lineRule="auto"/>
        <w:jc w:val="center"/>
        <w:rPr>
          <w:rFonts w:ascii="Times New Roman" w:hAnsi="Times New Roman"/>
          <w:b/>
          <w:sz w:val="28"/>
          <w:szCs w:val="28"/>
          <w:lang w:val="ky-KG"/>
        </w:rPr>
      </w:pPr>
    </w:p>
    <w:p w:rsidR="00335603" w:rsidRPr="00B123FA" w:rsidRDefault="00335603" w:rsidP="00A65C4B">
      <w:pPr>
        <w:spacing w:after="0" w:line="240" w:lineRule="auto"/>
        <w:jc w:val="center"/>
        <w:rPr>
          <w:rFonts w:ascii="Times New Roman" w:hAnsi="Times New Roman"/>
          <w:b/>
          <w:sz w:val="28"/>
          <w:szCs w:val="28"/>
          <w:lang w:val="ky-KG"/>
        </w:rPr>
      </w:pPr>
      <w:r w:rsidRPr="00B123FA">
        <w:rPr>
          <w:rFonts w:ascii="Times New Roman" w:hAnsi="Times New Roman"/>
          <w:b/>
          <w:sz w:val="28"/>
          <w:szCs w:val="28"/>
          <w:lang w:val="ky-KG"/>
        </w:rPr>
        <w:t xml:space="preserve">КЫРГЫЗ РЕСПУБЛИКАСЫНЫН ӨКМӨТҮНҮН </w:t>
      </w:r>
    </w:p>
    <w:p w:rsidR="00A82593" w:rsidRPr="00B123FA" w:rsidRDefault="00335603" w:rsidP="00A65C4B">
      <w:pPr>
        <w:spacing w:after="0" w:line="240" w:lineRule="auto"/>
        <w:jc w:val="center"/>
        <w:rPr>
          <w:rFonts w:ascii="Times New Roman" w:hAnsi="Times New Roman"/>
          <w:b/>
          <w:sz w:val="28"/>
          <w:szCs w:val="28"/>
          <w:lang w:val="ky-KG"/>
        </w:rPr>
      </w:pPr>
      <w:r w:rsidRPr="00B123FA">
        <w:rPr>
          <w:rFonts w:ascii="Times New Roman" w:hAnsi="Times New Roman"/>
          <w:b/>
          <w:sz w:val="28"/>
          <w:szCs w:val="28"/>
          <w:lang w:val="ky-KG"/>
        </w:rPr>
        <w:t xml:space="preserve">ТОКТОМУ </w:t>
      </w:r>
    </w:p>
    <w:p w:rsidR="004E1BC3" w:rsidRPr="00B123FA" w:rsidRDefault="004E1BC3" w:rsidP="00A65C4B">
      <w:pPr>
        <w:spacing w:after="0" w:line="240" w:lineRule="auto"/>
        <w:jc w:val="center"/>
        <w:rPr>
          <w:rFonts w:ascii="Times New Roman" w:hAnsi="Times New Roman"/>
          <w:b/>
          <w:sz w:val="28"/>
          <w:szCs w:val="28"/>
          <w:lang w:val="ky-KG"/>
        </w:rPr>
      </w:pPr>
    </w:p>
    <w:p w:rsidR="008C7431" w:rsidRPr="00B123FA" w:rsidRDefault="008C7431" w:rsidP="00A65C4B">
      <w:pPr>
        <w:spacing w:after="0" w:line="240" w:lineRule="auto"/>
        <w:jc w:val="center"/>
        <w:rPr>
          <w:rFonts w:ascii="Times New Roman" w:hAnsi="Times New Roman"/>
          <w:b/>
          <w:sz w:val="28"/>
          <w:szCs w:val="28"/>
          <w:lang w:val="ky-KG"/>
        </w:rPr>
      </w:pPr>
      <w:r w:rsidRPr="00B123FA">
        <w:rPr>
          <w:rFonts w:ascii="Times New Roman" w:hAnsi="Times New Roman"/>
          <w:b/>
          <w:sz w:val="28"/>
          <w:szCs w:val="28"/>
          <w:lang w:val="ky-KG"/>
        </w:rPr>
        <w:t xml:space="preserve">Кыргыз Республикасынын Өкмөтүнүн  2020-жылдын </w:t>
      </w:r>
      <w:r w:rsidR="001534C6" w:rsidRPr="00B123FA">
        <w:rPr>
          <w:rFonts w:ascii="Times New Roman" w:hAnsi="Times New Roman"/>
          <w:b/>
          <w:sz w:val="28"/>
          <w:szCs w:val="28"/>
          <w:lang w:val="ky-KG"/>
        </w:rPr>
        <w:t xml:space="preserve">27-майындагы №274 «Мамлекеттик үлүш катышкан чарбакер коомдордун башкаруу органдарына мүчө кызмат ордуна талапкерлерди мамлекеттик органдар тарабынан тандоо жана көрсөтүү маселелери жөнүндө» токтомуна өзгөртүүлөрдү жана толуктоолорду киргизүү тууралуу </w:t>
      </w:r>
    </w:p>
    <w:p w:rsidR="00D3041C" w:rsidRPr="00B123FA" w:rsidRDefault="00D3041C" w:rsidP="00A65C4B">
      <w:pPr>
        <w:spacing w:after="0" w:line="240" w:lineRule="auto"/>
        <w:jc w:val="center"/>
        <w:rPr>
          <w:rFonts w:ascii="Times New Roman" w:hAnsi="Times New Roman"/>
          <w:b/>
          <w:sz w:val="28"/>
          <w:szCs w:val="28"/>
          <w:lang w:val="ky-KG"/>
        </w:rPr>
      </w:pPr>
    </w:p>
    <w:p w:rsidR="00D53DE4" w:rsidRPr="00334FD1" w:rsidRDefault="00107034" w:rsidP="00334FD1">
      <w:pPr>
        <w:pStyle w:val="tkTekst"/>
        <w:spacing w:line="240" w:lineRule="auto"/>
        <w:rPr>
          <w:rFonts w:ascii="Times New Roman" w:eastAsiaTheme="minorHAnsi" w:hAnsi="Times New Roman" w:cs="Times New Roman"/>
          <w:sz w:val="28"/>
          <w:szCs w:val="28"/>
          <w:lang w:val="ky-KG" w:eastAsia="en-US"/>
        </w:rPr>
      </w:pPr>
      <w:r w:rsidRPr="00B123FA">
        <w:rPr>
          <w:rFonts w:ascii="Times New Roman" w:eastAsiaTheme="minorHAnsi" w:hAnsi="Times New Roman" w:cs="Times New Roman"/>
          <w:sz w:val="28"/>
          <w:szCs w:val="28"/>
          <w:lang w:val="ky-KG" w:eastAsia="en-US"/>
        </w:rPr>
        <w:t xml:space="preserve">Мамлекеттик үлүш катышкан чарбакер коомдордо корпоративдик башкарууну өркүндөтүү максатында, «Кыргыз Республикасынын Өкмөтү жөнүндө» Кыргыз Республикасынын конституциялык Мыйзамынын </w:t>
      </w:r>
      <w:hyperlink r:id="rId9" w:anchor="st_10" w:history="1">
        <w:r w:rsidRPr="00B123FA">
          <w:rPr>
            <w:rFonts w:ascii="Times New Roman" w:eastAsiaTheme="minorHAnsi" w:hAnsi="Times New Roman" w:cs="Times New Roman"/>
            <w:sz w:val="28"/>
            <w:szCs w:val="28"/>
            <w:lang w:val="ky-KG" w:eastAsia="en-US"/>
          </w:rPr>
          <w:t>10</w:t>
        </w:r>
      </w:hyperlink>
      <w:r w:rsidRPr="00B123FA">
        <w:rPr>
          <w:rFonts w:ascii="Times New Roman" w:eastAsiaTheme="minorHAnsi" w:hAnsi="Times New Roman" w:cs="Times New Roman"/>
          <w:sz w:val="28"/>
          <w:szCs w:val="28"/>
          <w:lang w:val="ky-KG" w:eastAsia="en-US"/>
        </w:rPr>
        <w:t xml:space="preserve"> жана </w:t>
      </w:r>
      <w:hyperlink r:id="rId10" w:anchor="st_17" w:history="1">
        <w:r w:rsidRPr="00B123FA">
          <w:rPr>
            <w:rFonts w:ascii="Times New Roman" w:eastAsiaTheme="minorHAnsi" w:hAnsi="Times New Roman" w:cs="Times New Roman"/>
            <w:sz w:val="28"/>
            <w:szCs w:val="28"/>
            <w:lang w:val="ky-KG" w:eastAsia="en-US"/>
          </w:rPr>
          <w:t>17</w:t>
        </w:r>
      </w:hyperlink>
      <w:r w:rsidRPr="00B123FA">
        <w:rPr>
          <w:rFonts w:ascii="Times New Roman" w:eastAsiaTheme="minorHAnsi" w:hAnsi="Times New Roman" w:cs="Times New Roman"/>
          <w:sz w:val="28"/>
          <w:szCs w:val="28"/>
          <w:lang w:val="ky-KG" w:eastAsia="en-US"/>
        </w:rPr>
        <w:t>-беренелерине ылайык Кыргыз Республикасынын Өкмөтү токтом кылат:</w:t>
      </w:r>
    </w:p>
    <w:p w:rsidR="00107034" w:rsidRPr="00B123FA" w:rsidRDefault="00107034" w:rsidP="00A65C4B">
      <w:pPr>
        <w:pStyle w:val="a3"/>
        <w:numPr>
          <w:ilvl w:val="0"/>
          <w:numId w:val="1"/>
        </w:numPr>
        <w:tabs>
          <w:tab w:val="left" w:pos="709"/>
        </w:tabs>
        <w:spacing w:after="0" w:line="240" w:lineRule="auto"/>
        <w:ind w:left="0" w:firstLine="709"/>
        <w:jc w:val="both"/>
        <w:rPr>
          <w:rFonts w:ascii="Times New Roman" w:hAnsi="Times New Roman"/>
          <w:sz w:val="28"/>
          <w:szCs w:val="28"/>
          <w:lang w:val="ky-KG"/>
        </w:rPr>
      </w:pPr>
      <w:r w:rsidRPr="00B123FA">
        <w:rPr>
          <w:rFonts w:ascii="Times New Roman" w:hAnsi="Times New Roman"/>
          <w:sz w:val="28"/>
          <w:szCs w:val="28"/>
          <w:lang w:val="ky-KG"/>
        </w:rPr>
        <w:t>Кыргыз Республикасынын Өкмөтүнүн  2020-жылдын 27-майындагы №274 «Мамлекеттик үлүш катышкан чарбакер коомдордун башкаруу органдарына мүчө кызмат ордуна талапкерлерди мамлекеттик органдар тарабынан тандоо жана көрсөтүү маселелери жөнүндө» токтомуна төмөнкүдөй өзгөртүүлөр киргизилсин:</w:t>
      </w:r>
    </w:p>
    <w:p w:rsidR="00B85E7C" w:rsidRPr="00B123FA" w:rsidRDefault="004E1BC3" w:rsidP="00A65C4B">
      <w:pPr>
        <w:pStyle w:val="a3"/>
        <w:tabs>
          <w:tab w:val="left" w:pos="709"/>
        </w:tabs>
        <w:spacing w:after="0" w:line="240" w:lineRule="auto"/>
        <w:ind w:left="0" w:firstLine="709"/>
        <w:jc w:val="both"/>
        <w:rPr>
          <w:rFonts w:ascii="Times New Roman" w:hAnsi="Times New Roman" w:cs="Times New Roman"/>
          <w:sz w:val="28"/>
          <w:szCs w:val="28"/>
          <w:lang w:val="ky-KG"/>
        </w:rPr>
      </w:pPr>
      <w:r w:rsidRPr="00B123FA">
        <w:rPr>
          <w:rFonts w:ascii="Times New Roman" w:hAnsi="Times New Roman" w:cs="Times New Roman"/>
          <w:sz w:val="28"/>
          <w:szCs w:val="28"/>
          <w:lang w:val="ky-KG"/>
        </w:rPr>
        <w:t xml:space="preserve">- </w:t>
      </w:r>
      <w:r w:rsidR="00B85E7C" w:rsidRPr="00B123FA">
        <w:rPr>
          <w:rFonts w:ascii="Times New Roman" w:hAnsi="Times New Roman" w:cs="Times New Roman"/>
          <w:sz w:val="28"/>
          <w:szCs w:val="28"/>
          <w:lang w:val="ky-KG"/>
        </w:rPr>
        <w:t>Кыргыз Республикасынын Өкмөтүнүн  жогоруда аталган токтому менен бекитилген Мамлекеттик үлүш катышкан чарбакер коомдордун башкаруу органдарындагы мамлекеттик өкүлдөр жөнүндө жободо:</w:t>
      </w:r>
    </w:p>
    <w:p w:rsidR="00B85E7C" w:rsidRPr="00B123FA" w:rsidRDefault="00B85E7C" w:rsidP="00A65C4B">
      <w:pPr>
        <w:pStyle w:val="a3"/>
        <w:tabs>
          <w:tab w:val="left" w:pos="709"/>
        </w:tabs>
        <w:spacing w:after="0" w:line="240" w:lineRule="auto"/>
        <w:ind w:left="0" w:firstLine="709"/>
        <w:jc w:val="both"/>
        <w:rPr>
          <w:rFonts w:ascii="Times New Roman" w:hAnsi="Times New Roman" w:cs="Times New Roman"/>
          <w:sz w:val="28"/>
          <w:szCs w:val="28"/>
          <w:lang w:val="ky-KG"/>
        </w:rPr>
      </w:pPr>
      <w:r w:rsidRPr="00B123FA">
        <w:rPr>
          <w:rFonts w:ascii="Times New Roman" w:hAnsi="Times New Roman" w:cs="Times New Roman"/>
          <w:sz w:val="28"/>
          <w:szCs w:val="28"/>
          <w:lang w:val="ky-KG"/>
        </w:rPr>
        <w:t xml:space="preserve">2-пунктунун экинчи жана үчүнчү абзацтары төмөнкү редакцияда берилсин: </w:t>
      </w:r>
    </w:p>
    <w:p w:rsidR="00B123FA" w:rsidRPr="00AB4383" w:rsidRDefault="0050439E" w:rsidP="00A65C4B">
      <w:pPr>
        <w:spacing w:after="0" w:line="240" w:lineRule="auto"/>
        <w:ind w:firstLine="567"/>
        <w:jc w:val="both"/>
        <w:rPr>
          <w:rFonts w:ascii="Times New Roman" w:eastAsia="Times New Roman" w:hAnsi="Times New Roman" w:cs="Times New Roman"/>
          <w:sz w:val="28"/>
          <w:szCs w:val="28"/>
          <w:lang w:val="ky-KG" w:eastAsia="ru-RU"/>
        </w:rPr>
      </w:pPr>
      <w:r w:rsidRPr="00B123FA">
        <w:rPr>
          <w:rFonts w:ascii="Times New Roman" w:hAnsi="Times New Roman" w:cs="Times New Roman"/>
          <w:sz w:val="28"/>
          <w:szCs w:val="28"/>
          <w:lang w:val="ky-KG"/>
        </w:rPr>
        <w:t>«</w:t>
      </w:r>
      <w:r w:rsidR="00B123FA" w:rsidRPr="00B123FA">
        <w:rPr>
          <w:rFonts w:ascii="Times New Roman" w:eastAsia="Times New Roman" w:hAnsi="Times New Roman" w:cs="Times New Roman"/>
          <w:bCs/>
          <w:sz w:val="28"/>
          <w:szCs w:val="28"/>
          <w:lang w:val="ky-KG" w:eastAsia="ru-RU"/>
        </w:rPr>
        <w:t xml:space="preserve"> </w:t>
      </w:r>
      <w:r w:rsidR="00B123FA" w:rsidRPr="00AB4383">
        <w:rPr>
          <w:rFonts w:ascii="Times New Roman" w:eastAsia="Times New Roman" w:hAnsi="Times New Roman" w:cs="Times New Roman"/>
          <w:bCs/>
          <w:sz w:val="28"/>
          <w:szCs w:val="28"/>
          <w:lang w:val="ky-KG" w:eastAsia="ru-RU"/>
        </w:rPr>
        <w:t>мамлекеттик өкүл</w:t>
      </w:r>
      <w:r w:rsidR="00B123FA" w:rsidRPr="00AB4383">
        <w:rPr>
          <w:rFonts w:ascii="Times New Roman" w:eastAsia="Times New Roman" w:hAnsi="Times New Roman" w:cs="Times New Roman"/>
          <w:sz w:val="28"/>
          <w:szCs w:val="28"/>
          <w:lang w:val="ky-KG" w:eastAsia="ru-RU"/>
        </w:rPr>
        <w:t xml:space="preserve"> </w:t>
      </w:r>
      <w:r w:rsidR="00B123FA" w:rsidRPr="00B123FA">
        <w:rPr>
          <w:rFonts w:ascii="Times New Roman" w:eastAsia="Times New Roman" w:hAnsi="Times New Roman" w:cs="Times New Roman"/>
          <w:sz w:val="28"/>
          <w:szCs w:val="28"/>
          <w:lang w:val="ky-KG" w:eastAsia="ru-RU"/>
        </w:rPr>
        <w:t>–</w:t>
      </w:r>
      <w:r w:rsidR="00B123FA" w:rsidRPr="00AB4383">
        <w:rPr>
          <w:rFonts w:ascii="Times New Roman" w:eastAsia="Times New Roman" w:hAnsi="Times New Roman" w:cs="Times New Roman"/>
          <w:sz w:val="28"/>
          <w:szCs w:val="28"/>
          <w:lang w:val="ky-KG" w:eastAsia="ru-RU"/>
        </w:rPr>
        <w:t xml:space="preserve"> </w:t>
      </w:r>
      <w:r w:rsidR="00B123FA" w:rsidRPr="00B123FA">
        <w:rPr>
          <w:rFonts w:ascii="Times New Roman" w:eastAsia="Times New Roman" w:hAnsi="Times New Roman" w:cs="Times New Roman"/>
          <w:sz w:val="28"/>
          <w:szCs w:val="28"/>
          <w:lang w:val="ky-KG" w:eastAsia="ru-RU"/>
        </w:rPr>
        <w:t xml:space="preserve">мамлекеттик үлүш катышкан чарбакер коомдун акционери укугун ишке ашыруучу мамлекеттик органдын </w:t>
      </w:r>
      <w:r w:rsidR="00B123FA" w:rsidRPr="00AB4383">
        <w:rPr>
          <w:rFonts w:ascii="Times New Roman" w:eastAsia="Times New Roman" w:hAnsi="Times New Roman" w:cs="Times New Roman"/>
          <w:sz w:val="28"/>
          <w:szCs w:val="28"/>
          <w:lang w:val="ky-KG" w:eastAsia="ru-RU"/>
        </w:rPr>
        <w:t>сунушу боюнча чарбакер коомдун башкаруу органдарына шайланган же дайындалган жак;</w:t>
      </w:r>
    </w:p>
    <w:p w:rsidR="004E1BC3" w:rsidRPr="00B123FA" w:rsidRDefault="00B123FA" w:rsidP="00A65C4B">
      <w:pPr>
        <w:spacing w:after="0" w:line="240" w:lineRule="auto"/>
        <w:ind w:firstLine="567"/>
        <w:jc w:val="both"/>
        <w:rPr>
          <w:rFonts w:ascii="Times New Roman" w:hAnsi="Times New Roman" w:cs="Times New Roman"/>
          <w:sz w:val="28"/>
          <w:szCs w:val="28"/>
          <w:lang w:val="ky-KG"/>
        </w:rPr>
      </w:pPr>
      <w:r w:rsidRPr="00AB4383">
        <w:rPr>
          <w:rFonts w:ascii="Times New Roman" w:eastAsia="Times New Roman" w:hAnsi="Times New Roman" w:cs="Times New Roman"/>
          <w:bCs/>
          <w:sz w:val="28"/>
          <w:szCs w:val="28"/>
          <w:lang w:val="ky-KG" w:eastAsia="ru-RU"/>
        </w:rPr>
        <w:t>ишеним көрсөтүүчү</w:t>
      </w:r>
      <w:r w:rsidRPr="00AB4383">
        <w:rPr>
          <w:rFonts w:ascii="Times New Roman" w:eastAsia="Times New Roman" w:hAnsi="Times New Roman" w:cs="Times New Roman"/>
          <w:sz w:val="28"/>
          <w:szCs w:val="28"/>
          <w:lang w:val="ky-KG" w:eastAsia="ru-RU"/>
        </w:rPr>
        <w:t xml:space="preserve"> - мамлекеттик мүлктү башкаруу чөйрөсүндөгү ыйгарым укуктуу орган</w:t>
      </w:r>
      <w:r w:rsidRPr="00B123FA">
        <w:rPr>
          <w:rFonts w:ascii="Times New Roman" w:eastAsia="Times New Roman" w:hAnsi="Times New Roman" w:cs="Times New Roman"/>
          <w:sz w:val="28"/>
          <w:szCs w:val="28"/>
          <w:lang w:val="ky-KG" w:eastAsia="ru-RU"/>
        </w:rPr>
        <w:t>, энергетика чөйрөсүндөгү ыйгарым укуктуу орган,</w:t>
      </w:r>
      <w:r w:rsidRPr="00AB4383">
        <w:rPr>
          <w:rFonts w:ascii="Times New Roman" w:eastAsia="Times New Roman" w:hAnsi="Times New Roman" w:cs="Times New Roman"/>
          <w:sz w:val="28"/>
          <w:szCs w:val="28"/>
          <w:lang w:val="ky-KG" w:eastAsia="ru-RU"/>
        </w:rPr>
        <w:t xml:space="preserve"> Кыргыз Республикасынын Социалдык фонду;</w:t>
      </w:r>
      <w:r w:rsidR="004E1BC3" w:rsidRPr="00B123FA">
        <w:rPr>
          <w:rFonts w:ascii="Times New Roman" w:hAnsi="Times New Roman" w:cs="Times New Roman"/>
          <w:sz w:val="28"/>
          <w:szCs w:val="28"/>
          <w:lang w:val="ky-KG"/>
        </w:rPr>
        <w:t>»;</w:t>
      </w:r>
    </w:p>
    <w:p w:rsidR="00AC57FF" w:rsidRPr="00833F34" w:rsidRDefault="00D056D9" w:rsidP="00833F34">
      <w:pPr>
        <w:pStyle w:val="a3"/>
        <w:numPr>
          <w:ilvl w:val="0"/>
          <w:numId w:val="2"/>
        </w:numPr>
        <w:tabs>
          <w:tab w:val="left" w:pos="709"/>
          <w:tab w:val="left" w:pos="1134"/>
        </w:tabs>
        <w:spacing w:after="0" w:line="240" w:lineRule="auto"/>
        <w:ind w:left="0" w:firstLine="709"/>
        <w:jc w:val="both"/>
        <w:rPr>
          <w:rFonts w:ascii="Times New Roman" w:hAnsi="Times New Roman" w:cs="Times New Roman"/>
          <w:sz w:val="28"/>
          <w:szCs w:val="28"/>
          <w:lang w:val="ky-KG"/>
        </w:rPr>
      </w:pPr>
      <w:r w:rsidRPr="00B123FA">
        <w:rPr>
          <w:rFonts w:ascii="Times New Roman" w:hAnsi="Times New Roman" w:cs="Times New Roman"/>
          <w:sz w:val="28"/>
          <w:szCs w:val="28"/>
          <w:lang w:val="ky-KG"/>
        </w:rPr>
        <w:t>13-пункт төмөнкүдөй редакцияда берилсин:</w:t>
      </w:r>
    </w:p>
    <w:p w:rsidR="00AC57FF" w:rsidRDefault="00AA41A8" w:rsidP="00AC57FF">
      <w:pPr>
        <w:spacing w:after="60" w:line="240" w:lineRule="auto"/>
        <w:ind w:firstLine="567"/>
        <w:jc w:val="both"/>
        <w:rPr>
          <w:rFonts w:ascii="Times New Roman" w:eastAsia="Times New Roman" w:hAnsi="Times New Roman" w:cs="Times New Roman"/>
          <w:sz w:val="28"/>
          <w:szCs w:val="28"/>
          <w:lang w:val="ky-KG" w:eastAsia="ru-RU"/>
        </w:rPr>
      </w:pPr>
      <w:r w:rsidRPr="00B123FA">
        <w:rPr>
          <w:rFonts w:ascii="Times New Roman" w:hAnsi="Times New Roman" w:cs="Times New Roman"/>
          <w:sz w:val="28"/>
          <w:szCs w:val="28"/>
          <w:lang w:val="ky-KG"/>
        </w:rPr>
        <w:t>«</w:t>
      </w:r>
      <w:r w:rsidR="00B123FA" w:rsidRPr="00952472">
        <w:rPr>
          <w:rFonts w:ascii="Times New Roman" w:eastAsia="Times New Roman" w:hAnsi="Times New Roman" w:cs="Times New Roman"/>
          <w:sz w:val="28"/>
          <w:szCs w:val="28"/>
          <w:lang w:val="ky-KG" w:eastAsia="ru-RU"/>
        </w:rPr>
        <w:t xml:space="preserve">13. Чарбакер коомдун директорлор кеңешиндеги мамлекеттик өкүл, ошондой эле жеке аткаруу органынын же болбосо акциялардын контролдук мамлекеттик пакетине ээ чарбакер коомдун ишти директорлор кеңешин </w:t>
      </w:r>
      <w:r w:rsidR="00B123FA" w:rsidRPr="00952472">
        <w:rPr>
          <w:rFonts w:ascii="Times New Roman" w:eastAsia="Times New Roman" w:hAnsi="Times New Roman" w:cs="Times New Roman"/>
          <w:sz w:val="28"/>
          <w:szCs w:val="28"/>
          <w:lang w:val="ky-KG" w:eastAsia="ru-RU"/>
        </w:rPr>
        <w:lastRenderedPageBreak/>
        <w:t xml:space="preserve">түзбөстөн жүргүзгөн коллегиялык аткаруу органынын жетекчисинин функцияларын жүзөгө ашырган адам төмөнкү минималдык талаптарга жооп бериши керек: </w:t>
      </w:r>
    </w:p>
    <w:p w:rsidR="00B123FA" w:rsidRPr="00952472" w:rsidRDefault="00B123FA" w:rsidP="00A65C4B">
      <w:pPr>
        <w:spacing w:after="60" w:line="240" w:lineRule="auto"/>
        <w:ind w:firstLine="567"/>
        <w:jc w:val="both"/>
        <w:rPr>
          <w:rFonts w:ascii="Times New Roman" w:eastAsia="Times New Roman" w:hAnsi="Times New Roman" w:cs="Times New Roman"/>
          <w:sz w:val="28"/>
          <w:szCs w:val="28"/>
          <w:lang w:eastAsia="ru-RU"/>
        </w:rPr>
      </w:pPr>
      <w:r w:rsidRPr="00952472">
        <w:rPr>
          <w:rFonts w:ascii="Times New Roman" w:eastAsia="Times New Roman" w:hAnsi="Times New Roman" w:cs="Times New Roman"/>
          <w:sz w:val="28"/>
          <w:szCs w:val="28"/>
          <w:lang w:val="ky-KG" w:eastAsia="ru-RU"/>
        </w:rPr>
        <w:t>1) соттуулугунун жоктугу, анын ичинде жоюлганына карабастан;</w:t>
      </w:r>
    </w:p>
    <w:p w:rsidR="00B123FA" w:rsidRPr="00952472" w:rsidRDefault="00B123FA" w:rsidP="00A65C4B">
      <w:pPr>
        <w:spacing w:after="60" w:line="240" w:lineRule="auto"/>
        <w:ind w:firstLine="567"/>
        <w:jc w:val="both"/>
        <w:rPr>
          <w:rFonts w:ascii="Times New Roman" w:eastAsia="Times New Roman" w:hAnsi="Times New Roman" w:cs="Times New Roman"/>
          <w:sz w:val="28"/>
          <w:szCs w:val="28"/>
          <w:lang w:eastAsia="ru-RU"/>
        </w:rPr>
      </w:pPr>
      <w:r w:rsidRPr="00952472">
        <w:rPr>
          <w:rFonts w:ascii="Times New Roman" w:eastAsia="Times New Roman" w:hAnsi="Times New Roman" w:cs="Times New Roman"/>
          <w:sz w:val="28"/>
          <w:szCs w:val="28"/>
          <w:lang w:val="ky-KG" w:eastAsia="ru-RU"/>
        </w:rPr>
        <w:t>2) 27 жаштан кем эмес жана 65 жаштан жогору эмес курагы;</w:t>
      </w:r>
    </w:p>
    <w:p w:rsidR="00B123FA" w:rsidRPr="00952472" w:rsidRDefault="00B123FA" w:rsidP="00A65C4B">
      <w:pPr>
        <w:spacing w:after="60" w:line="240" w:lineRule="auto"/>
        <w:ind w:firstLine="567"/>
        <w:jc w:val="both"/>
        <w:rPr>
          <w:rFonts w:ascii="Times New Roman" w:eastAsia="Times New Roman" w:hAnsi="Times New Roman" w:cs="Times New Roman"/>
          <w:sz w:val="28"/>
          <w:szCs w:val="28"/>
          <w:lang w:eastAsia="ru-RU"/>
        </w:rPr>
      </w:pPr>
      <w:r w:rsidRPr="00952472">
        <w:rPr>
          <w:rFonts w:ascii="Times New Roman" w:eastAsia="Times New Roman" w:hAnsi="Times New Roman" w:cs="Times New Roman"/>
          <w:sz w:val="28"/>
          <w:szCs w:val="28"/>
          <w:lang w:val="ky-KG" w:eastAsia="ru-RU"/>
        </w:rPr>
        <w:t>3) экономика, башкаруу, юриспруденция чөйрөсүндө же чарбакер коомдун ишинин профилине тийиштүү адистик боюнча жогорку билими;</w:t>
      </w:r>
    </w:p>
    <w:p w:rsidR="00B123FA" w:rsidRPr="00B123FA" w:rsidRDefault="00B123FA" w:rsidP="00A65C4B">
      <w:pPr>
        <w:pStyle w:val="tkTekst"/>
        <w:spacing w:after="0" w:line="240" w:lineRule="auto"/>
        <w:rPr>
          <w:rFonts w:ascii="Times New Roman" w:eastAsiaTheme="minorHAnsi" w:hAnsi="Times New Roman" w:cs="Times New Roman"/>
          <w:sz w:val="28"/>
          <w:szCs w:val="28"/>
          <w:lang w:eastAsia="en-US"/>
        </w:rPr>
      </w:pPr>
      <w:r w:rsidRPr="00B123FA">
        <w:rPr>
          <w:rFonts w:ascii="Times New Roman" w:eastAsiaTheme="minorHAnsi" w:hAnsi="Times New Roman" w:cs="Times New Roman"/>
          <w:sz w:val="28"/>
          <w:szCs w:val="28"/>
          <w:lang w:eastAsia="en-US"/>
        </w:rPr>
        <w:t xml:space="preserve">4) </w:t>
      </w:r>
      <w:r w:rsidRPr="00B123FA">
        <w:rPr>
          <w:rFonts w:ascii="Times New Roman" w:eastAsiaTheme="minorHAnsi" w:hAnsi="Times New Roman" w:cs="Times New Roman"/>
          <w:sz w:val="28"/>
          <w:szCs w:val="28"/>
          <w:lang w:val="ky-KG" w:eastAsia="en-US"/>
        </w:rPr>
        <w:t>төмөнкүдөй багыттардын бири боюнча 5 жылдан кем эмес иш тажрыйбасы</w:t>
      </w:r>
      <w:r w:rsidRPr="00B123FA">
        <w:rPr>
          <w:rFonts w:ascii="Times New Roman" w:eastAsiaTheme="minorHAnsi" w:hAnsi="Times New Roman" w:cs="Times New Roman"/>
          <w:sz w:val="28"/>
          <w:szCs w:val="28"/>
          <w:lang w:eastAsia="en-US"/>
        </w:rPr>
        <w:t>:</w:t>
      </w:r>
    </w:p>
    <w:p w:rsidR="00B123FA" w:rsidRPr="00952472" w:rsidRDefault="00B123FA" w:rsidP="00A65C4B">
      <w:pPr>
        <w:spacing w:after="60" w:line="240" w:lineRule="auto"/>
        <w:ind w:firstLine="567"/>
        <w:jc w:val="both"/>
        <w:rPr>
          <w:rFonts w:ascii="Times New Roman" w:eastAsia="Times New Roman" w:hAnsi="Times New Roman" w:cs="Times New Roman"/>
          <w:sz w:val="28"/>
          <w:szCs w:val="28"/>
          <w:lang w:eastAsia="ru-RU"/>
        </w:rPr>
      </w:pPr>
      <w:r w:rsidRPr="00952472">
        <w:rPr>
          <w:rFonts w:ascii="Times New Roman" w:eastAsia="Times New Roman" w:hAnsi="Times New Roman" w:cs="Times New Roman"/>
          <w:sz w:val="28"/>
          <w:szCs w:val="28"/>
          <w:lang w:val="ky-KG" w:eastAsia="ru-RU"/>
        </w:rPr>
        <w:t xml:space="preserve">- менчигинин түрүнө карабастан коммерциялык уюмдун башкаруу органдарында жетекчи, жетекчинин орун басары (анын ичинде түзүмдүк бөлүмдүн жетекчиси, жетекчинин орун басары) катары 5 жылдан кем эмес; </w:t>
      </w:r>
    </w:p>
    <w:p w:rsidR="00AA41A8" w:rsidRPr="00B123FA" w:rsidRDefault="00B123FA" w:rsidP="00A65C4B">
      <w:pPr>
        <w:tabs>
          <w:tab w:val="left" w:pos="709"/>
          <w:tab w:val="left" w:pos="1134"/>
        </w:tabs>
        <w:spacing w:after="0" w:line="240" w:lineRule="auto"/>
        <w:jc w:val="both"/>
        <w:rPr>
          <w:rFonts w:ascii="Times New Roman" w:hAnsi="Times New Roman" w:cs="Times New Roman"/>
          <w:sz w:val="28"/>
          <w:szCs w:val="28"/>
          <w:lang w:val="ky-KG"/>
        </w:rPr>
      </w:pPr>
      <w:r w:rsidRPr="00952472">
        <w:rPr>
          <w:rFonts w:ascii="Times New Roman" w:eastAsia="Times New Roman" w:hAnsi="Times New Roman" w:cs="Times New Roman"/>
          <w:sz w:val="28"/>
          <w:szCs w:val="28"/>
          <w:lang w:val="ky-KG" w:eastAsia="ru-RU"/>
        </w:rPr>
        <w:t>- кызматына толук эмес ылайык келбөөсү тууралуу эскертүүсү; класстык чинин төмөндөтүү; кызмат ордунан төмөндөтүү; ээлеген кызмат ордунан бошотуу түрүндө тартиптик жазасы жок болгон шартта финансылык-экономикалык блоктогу мамлекеттик органдарда же болбосо чарбакер коомдордун ишинин профилине тиешелүү мамлекеттик органдарда "С-А" категориясынан төмөн эмес кызмат орундарында мамлекеттик жарандык кызматта 5 жылдан кем эмес;</w:t>
      </w:r>
      <w:r w:rsidR="00AA41A8" w:rsidRPr="00B123FA">
        <w:rPr>
          <w:rFonts w:ascii="Times New Roman" w:hAnsi="Times New Roman" w:cs="Times New Roman"/>
          <w:sz w:val="28"/>
          <w:szCs w:val="28"/>
          <w:lang w:val="ky-KG"/>
        </w:rPr>
        <w:t>»;</w:t>
      </w:r>
    </w:p>
    <w:p w:rsidR="004E1BC3" w:rsidRPr="00B123FA" w:rsidRDefault="00BF1FAF" w:rsidP="00A65C4B">
      <w:pPr>
        <w:pStyle w:val="a3"/>
        <w:numPr>
          <w:ilvl w:val="0"/>
          <w:numId w:val="2"/>
        </w:numPr>
        <w:tabs>
          <w:tab w:val="left" w:pos="709"/>
          <w:tab w:val="left" w:pos="1134"/>
        </w:tabs>
        <w:spacing w:after="0" w:line="240" w:lineRule="auto"/>
        <w:ind w:left="0" w:firstLine="709"/>
        <w:jc w:val="both"/>
        <w:rPr>
          <w:rFonts w:ascii="Times New Roman" w:hAnsi="Times New Roman" w:cs="Times New Roman"/>
          <w:sz w:val="28"/>
          <w:szCs w:val="28"/>
          <w:lang w:val="ky-KG"/>
        </w:rPr>
      </w:pPr>
      <w:r w:rsidRPr="00B123FA">
        <w:rPr>
          <w:rFonts w:ascii="Times New Roman" w:hAnsi="Times New Roman" w:cs="Times New Roman"/>
          <w:sz w:val="28"/>
          <w:szCs w:val="28"/>
          <w:lang w:val="ky-KG"/>
        </w:rPr>
        <w:t xml:space="preserve">14-пункттун 2-пунктчасындагы </w:t>
      </w:r>
      <w:r w:rsidR="004E1BC3" w:rsidRPr="00B123FA">
        <w:rPr>
          <w:rFonts w:ascii="Times New Roman" w:hAnsi="Times New Roman" w:cs="Times New Roman"/>
          <w:sz w:val="28"/>
          <w:szCs w:val="28"/>
          <w:lang w:val="ky-KG"/>
        </w:rPr>
        <w:t>«</w:t>
      </w:r>
      <w:r w:rsidR="00B123FA" w:rsidRPr="00952472">
        <w:rPr>
          <w:rFonts w:ascii="Times New Roman" w:eastAsia="Times New Roman" w:hAnsi="Times New Roman" w:cs="Times New Roman"/>
          <w:sz w:val="28"/>
          <w:szCs w:val="28"/>
          <w:lang w:val="ky-KG" w:eastAsia="ru-RU"/>
        </w:rPr>
        <w:t>27 жаштан кем эмес жана</w:t>
      </w:r>
      <w:r w:rsidR="004E1BC3" w:rsidRPr="00B123FA">
        <w:rPr>
          <w:rFonts w:ascii="Times New Roman" w:hAnsi="Times New Roman" w:cs="Times New Roman"/>
          <w:sz w:val="28"/>
          <w:szCs w:val="28"/>
          <w:lang w:val="ky-KG"/>
        </w:rPr>
        <w:t>»</w:t>
      </w:r>
      <w:r w:rsidRPr="00B123FA">
        <w:rPr>
          <w:rFonts w:ascii="Times New Roman" w:hAnsi="Times New Roman" w:cs="Times New Roman"/>
          <w:sz w:val="28"/>
          <w:szCs w:val="28"/>
          <w:lang w:val="ky-KG"/>
        </w:rPr>
        <w:t xml:space="preserve"> деген сөздөр алып салынсын</w:t>
      </w:r>
      <w:r w:rsidR="004E1BC3" w:rsidRPr="00B123FA">
        <w:rPr>
          <w:rFonts w:ascii="Times New Roman" w:hAnsi="Times New Roman" w:cs="Times New Roman"/>
          <w:sz w:val="28"/>
          <w:szCs w:val="28"/>
          <w:lang w:val="ky-KG"/>
        </w:rPr>
        <w:t>;</w:t>
      </w:r>
    </w:p>
    <w:p w:rsidR="00BF1FAF" w:rsidRPr="00B123FA" w:rsidRDefault="00BF1FAF" w:rsidP="00A65C4B">
      <w:pPr>
        <w:pStyle w:val="a3"/>
        <w:numPr>
          <w:ilvl w:val="0"/>
          <w:numId w:val="2"/>
        </w:numPr>
        <w:tabs>
          <w:tab w:val="left" w:pos="709"/>
          <w:tab w:val="left" w:pos="1134"/>
        </w:tabs>
        <w:spacing w:after="0" w:line="240" w:lineRule="auto"/>
        <w:ind w:left="0" w:firstLine="709"/>
        <w:jc w:val="both"/>
        <w:rPr>
          <w:rFonts w:ascii="Times New Roman" w:hAnsi="Times New Roman" w:cs="Times New Roman"/>
          <w:sz w:val="28"/>
          <w:szCs w:val="28"/>
          <w:lang w:val="ky-KG"/>
        </w:rPr>
      </w:pPr>
      <w:r w:rsidRPr="00B123FA">
        <w:rPr>
          <w:rFonts w:ascii="Times New Roman" w:hAnsi="Times New Roman" w:cs="Times New Roman"/>
          <w:sz w:val="28"/>
          <w:szCs w:val="28"/>
          <w:lang w:val="ky-KG"/>
        </w:rPr>
        <w:t xml:space="preserve">16-пункттун экинчи жана үчүнчү абзацтары күчүн жоготту деп таанылсын; </w:t>
      </w:r>
    </w:p>
    <w:p w:rsidR="004E1BC3" w:rsidRPr="00B123FA" w:rsidRDefault="004E1BC3" w:rsidP="00A65C4B">
      <w:pPr>
        <w:pStyle w:val="a3"/>
        <w:numPr>
          <w:ilvl w:val="0"/>
          <w:numId w:val="2"/>
        </w:numPr>
        <w:tabs>
          <w:tab w:val="left" w:pos="709"/>
          <w:tab w:val="left" w:pos="1134"/>
        </w:tabs>
        <w:spacing w:after="0" w:line="240" w:lineRule="auto"/>
        <w:ind w:left="0" w:firstLine="709"/>
        <w:jc w:val="both"/>
        <w:rPr>
          <w:rFonts w:ascii="Times New Roman" w:hAnsi="Times New Roman" w:cs="Times New Roman"/>
          <w:sz w:val="28"/>
          <w:szCs w:val="28"/>
          <w:lang w:val="ky-KG"/>
        </w:rPr>
      </w:pPr>
      <w:r w:rsidRPr="00B123FA">
        <w:rPr>
          <w:rFonts w:ascii="Times New Roman" w:hAnsi="Times New Roman" w:cs="Times New Roman"/>
          <w:sz w:val="28"/>
          <w:szCs w:val="28"/>
          <w:lang w:val="ky-KG"/>
        </w:rPr>
        <w:t>21</w:t>
      </w:r>
      <w:r w:rsidR="00CB0112" w:rsidRPr="00B123FA">
        <w:rPr>
          <w:rFonts w:ascii="Times New Roman" w:hAnsi="Times New Roman" w:cs="Times New Roman"/>
          <w:sz w:val="28"/>
          <w:szCs w:val="28"/>
          <w:lang w:val="ky-KG"/>
        </w:rPr>
        <w:t>-пункттагы</w:t>
      </w:r>
      <w:r w:rsidRPr="00B123FA">
        <w:rPr>
          <w:rFonts w:ascii="Times New Roman" w:hAnsi="Times New Roman" w:cs="Times New Roman"/>
          <w:sz w:val="28"/>
          <w:szCs w:val="28"/>
          <w:lang w:val="ky-KG"/>
        </w:rPr>
        <w:t xml:space="preserve"> «</w:t>
      </w:r>
      <w:r w:rsidR="00B123FA" w:rsidRPr="00952472">
        <w:rPr>
          <w:rFonts w:ascii="Times New Roman" w:eastAsia="Times New Roman" w:hAnsi="Times New Roman" w:cs="Times New Roman"/>
          <w:sz w:val="28"/>
          <w:szCs w:val="28"/>
          <w:lang w:val="ky-KG" w:eastAsia="ru-RU"/>
        </w:rPr>
        <w:t>жана Кыргыз Республикасынын Социалдык фонду</w:t>
      </w:r>
      <w:r w:rsidRPr="00B123FA">
        <w:rPr>
          <w:rFonts w:ascii="Times New Roman" w:hAnsi="Times New Roman" w:cs="Times New Roman"/>
          <w:sz w:val="28"/>
          <w:szCs w:val="28"/>
          <w:lang w:val="ky-KG"/>
        </w:rPr>
        <w:t>»</w:t>
      </w:r>
      <w:r w:rsidR="00CB0112" w:rsidRPr="00B123FA">
        <w:rPr>
          <w:rFonts w:ascii="Times New Roman" w:hAnsi="Times New Roman" w:cs="Times New Roman"/>
          <w:sz w:val="28"/>
          <w:szCs w:val="28"/>
          <w:lang w:val="ky-KG"/>
        </w:rPr>
        <w:t xml:space="preserve"> деген сөздөр </w:t>
      </w:r>
      <w:r w:rsidR="00B123FA">
        <w:rPr>
          <w:rFonts w:ascii="Times New Roman" w:hAnsi="Times New Roman" w:cs="Times New Roman"/>
          <w:sz w:val="28"/>
          <w:szCs w:val="28"/>
          <w:lang w:val="ky-KG"/>
        </w:rPr>
        <w:t>алып салынсын</w:t>
      </w:r>
      <w:r w:rsidRPr="00B123FA">
        <w:rPr>
          <w:rFonts w:ascii="Times New Roman" w:hAnsi="Times New Roman" w:cs="Times New Roman"/>
          <w:sz w:val="28"/>
          <w:szCs w:val="28"/>
          <w:lang w:val="ky-KG"/>
        </w:rPr>
        <w:t>;</w:t>
      </w:r>
    </w:p>
    <w:p w:rsidR="00991DBE" w:rsidRPr="00B123FA" w:rsidRDefault="004E1BC3" w:rsidP="00A65C4B">
      <w:pPr>
        <w:pStyle w:val="a3"/>
        <w:tabs>
          <w:tab w:val="left" w:pos="1134"/>
        </w:tabs>
        <w:spacing w:after="0" w:line="240" w:lineRule="auto"/>
        <w:ind w:left="0" w:firstLine="851"/>
        <w:jc w:val="both"/>
        <w:rPr>
          <w:rFonts w:ascii="Times New Roman" w:hAnsi="Times New Roman" w:cs="Times New Roman"/>
          <w:sz w:val="28"/>
          <w:szCs w:val="28"/>
          <w:lang w:val="ky-KG"/>
        </w:rPr>
      </w:pPr>
      <w:r w:rsidRPr="00B123FA">
        <w:rPr>
          <w:rFonts w:ascii="Times New Roman" w:hAnsi="Times New Roman" w:cs="Times New Roman"/>
          <w:sz w:val="28"/>
          <w:szCs w:val="28"/>
          <w:lang w:val="ky-KG"/>
        </w:rPr>
        <w:t xml:space="preserve">- </w:t>
      </w:r>
      <w:r w:rsidR="00FC13EB" w:rsidRPr="00B123FA">
        <w:rPr>
          <w:rFonts w:ascii="Times New Roman" w:hAnsi="Times New Roman" w:cs="Times New Roman"/>
          <w:sz w:val="28"/>
          <w:szCs w:val="28"/>
          <w:lang w:val="ky-KG"/>
        </w:rPr>
        <w:t xml:space="preserve">Кыргыз Республикасынын Өкмөтүнүн  жогоруда аталган токтому менен бекитилген </w:t>
      </w:r>
      <w:r w:rsidR="00991DBE" w:rsidRPr="00B123FA">
        <w:rPr>
          <w:rFonts w:ascii="Times New Roman" w:hAnsi="Times New Roman" w:cs="Times New Roman"/>
          <w:sz w:val="28"/>
          <w:szCs w:val="28"/>
          <w:lang w:val="ky-KG"/>
        </w:rPr>
        <w:t xml:space="preserve">Мамлекеттик үлүш катышкан чарбакер коомдордун башкаруу органдарына мүчөлөрдү тандоо, көрсөтүү </w:t>
      </w:r>
      <w:hyperlink r:id="rId11" w:history="1">
        <w:r w:rsidR="00991DBE" w:rsidRPr="00B123FA">
          <w:rPr>
            <w:rFonts w:ascii="Times New Roman" w:hAnsi="Times New Roman" w:cs="Times New Roman"/>
            <w:sz w:val="28"/>
            <w:szCs w:val="28"/>
            <w:lang w:val="ky-KG"/>
          </w:rPr>
          <w:t>тартиби</w:t>
        </w:r>
      </w:hyperlink>
      <w:r w:rsidR="00991DBE" w:rsidRPr="00B123FA">
        <w:rPr>
          <w:rFonts w:ascii="Times New Roman" w:hAnsi="Times New Roman" w:cs="Times New Roman"/>
          <w:sz w:val="28"/>
          <w:szCs w:val="28"/>
          <w:lang w:val="ky-KG"/>
        </w:rPr>
        <w:t>нде:</w:t>
      </w:r>
    </w:p>
    <w:p w:rsidR="00334FD1" w:rsidRPr="00334FD1" w:rsidRDefault="001F5E8D" w:rsidP="00334FD1">
      <w:pPr>
        <w:pStyle w:val="a3"/>
        <w:numPr>
          <w:ilvl w:val="0"/>
          <w:numId w:val="3"/>
        </w:numPr>
        <w:tabs>
          <w:tab w:val="left" w:pos="709"/>
          <w:tab w:val="left" w:pos="1134"/>
        </w:tabs>
        <w:spacing w:after="0" w:line="240" w:lineRule="auto"/>
        <w:ind w:left="0" w:firstLine="709"/>
        <w:jc w:val="both"/>
        <w:rPr>
          <w:rFonts w:ascii="Times New Roman" w:hAnsi="Times New Roman" w:cs="Times New Roman"/>
          <w:sz w:val="28"/>
          <w:szCs w:val="28"/>
          <w:lang w:val="ky-KG"/>
        </w:rPr>
      </w:pPr>
      <w:r w:rsidRPr="00B123FA">
        <w:rPr>
          <w:rFonts w:ascii="Times New Roman" w:hAnsi="Times New Roman"/>
          <w:sz w:val="28"/>
          <w:szCs w:val="28"/>
          <w:lang w:val="ky-KG"/>
        </w:rPr>
        <w:t xml:space="preserve">2-пунктунун экинчи, үчүнчү жана алтынчы абзацтары төмөнкүдөй редакцияда баяндалсын: </w:t>
      </w:r>
    </w:p>
    <w:p w:rsidR="00B123FA" w:rsidRPr="00334FD1" w:rsidRDefault="00BA04C0" w:rsidP="00334FD1">
      <w:pPr>
        <w:pStyle w:val="a3"/>
        <w:numPr>
          <w:ilvl w:val="0"/>
          <w:numId w:val="3"/>
        </w:numPr>
        <w:tabs>
          <w:tab w:val="left" w:pos="709"/>
          <w:tab w:val="left" w:pos="1134"/>
        </w:tabs>
        <w:spacing w:after="0" w:line="240" w:lineRule="auto"/>
        <w:ind w:left="0" w:firstLine="709"/>
        <w:jc w:val="both"/>
        <w:rPr>
          <w:rFonts w:ascii="Times New Roman" w:hAnsi="Times New Roman" w:cs="Times New Roman"/>
          <w:sz w:val="28"/>
          <w:szCs w:val="28"/>
          <w:lang w:val="ky-KG"/>
        </w:rPr>
      </w:pPr>
      <w:r w:rsidRPr="00334FD1">
        <w:rPr>
          <w:rFonts w:ascii="Times New Roman" w:hAnsi="Times New Roman" w:cs="Times New Roman"/>
          <w:sz w:val="28"/>
          <w:szCs w:val="28"/>
          <w:lang w:val="ky-KG"/>
        </w:rPr>
        <w:t>«</w:t>
      </w:r>
      <w:r w:rsidR="00B123FA" w:rsidRPr="00334FD1">
        <w:rPr>
          <w:rFonts w:ascii="Times New Roman" w:eastAsia="Times New Roman" w:hAnsi="Times New Roman" w:cs="Times New Roman"/>
          <w:bCs/>
          <w:sz w:val="28"/>
          <w:szCs w:val="28"/>
          <w:lang w:val="ky-KG" w:eastAsia="ru-RU"/>
        </w:rPr>
        <w:t>акционер</w:t>
      </w:r>
      <w:r w:rsidR="00B123FA" w:rsidRPr="00334FD1">
        <w:rPr>
          <w:rFonts w:ascii="Times New Roman" w:eastAsia="Times New Roman" w:hAnsi="Times New Roman" w:cs="Times New Roman"/>
          <w:sz w:val="28"/>
          <w:szCs w:val="28"/>
          <w:lang w:val="ky-KG" w:eastAsia="ru-RU"/>
        </w:rPr>
        <w:t xml:space="preserve"> - чарбакер коомдун акционеринин (катышуучусунун) укуктарын ишке ашырган мамлекеттик мүлктү башкаруу чөйрөсүндөгү ыйгарым укуктуу орган, энергетика чөйрөсүндөгү ыйгарым укуктуу орган, Кыргыз Республикасынын Социалдык фонду;</w:t>
      </w:r>
    </w:p>
    <w:p w:rsidR="00B123FA" w:rsidRPr="00F94CA6" w:rsidRDefault="00B123FA" w:rsidP="00A65C4B">
      <w:pPr>
        <w:spacing w:after="0" w:line="240" w:lineRule="auto"/>
        <w:ind w:firstLine="567"/>
        <w:jc w:val="both"/>
        <w:rPr>
          <w:rFonts w:ascii="Times New Roman" w:eastAsia="Times New Roman" w:hAnsi="Times New Roman" w:cs="Times New Roman"/>
          <w:sz w:val="28"/>
          <w:szCs w:val="28"/>
          <w:lang w:val="ky-KG" w:eastAsia="ru-RU"/>
        </w:rPr>
      </w:pPr>
      <w:r w:rsidRPr="00F94CA6">
        <w:rPr>
          <w:rFonts w:ascii="Times New Roman" w:eastAsia="Times New Roman" w:hAnsi="Times New Roman" w:cs="Times New Roman"/>
          <w:bCs/>
          <w:sz w:val="28"/>
          <w:szCs w:val="28"/>
          <w:lang w:val="ky-KG" w:eastAsia="ru-RU"/>
        </w:rPr>
        <w:lastRenderedPageBreak/>
        <w:t>мамлекеттик өкүл</w:t>
      </w:r>
      <w:r w:rsidRPr="00F94CA6">
        <w:rPr>
          <w:rFonts w:ascii="Times New Roman" w:eastAsia="Times New Roman" w:hAnsi="Times New Roman" w:cs="Times New Roman"/>
          <w:sz w:val="28"/>
          <w:szCs w:val="28"/>
          <w:lang w:val="ky-KG" w:eastAsia="ru-RU"/>
        </w:rPr>
        <w:t xml:space="preserve"> - </w:t>
      </w:r>
      <w:r w:rsidRPr="00AB4383">
        <w:rPr>
          <w:rFonts w:ascii="Times New Roman" w:eastAsia="Times New Roman" w:hAnsi="Times New Roman" w:cs="Times New Roman"/>
          <w:sz w:val="28"/>
          <w:szCs w:val="28"/>
          <w:lang w:val="ky-KG" w:eastAsia="ru-RU"/>
        </w:rPr>
        <w:t>мамлекеттик мүлктү башкаруу чөйрөсүндөгү ыйгарым укуктуу орган</w:t>
      </w:r>
      <w:r w:rsidRPr="00B123FA">
        <w:rPr>
          <w:rFonts w:ascii="Times New Roman" w:eastAsia="Times New Roman" w:hAnsi="Times New Roman" w:cs="Times New Roman"/>
          <w:sz w:val="28"/>
          <w:szCs w:val="28"/>
          <w:lang w:val="ky-KG" w:eastAsia="ru-RU"/>
        </w:rPr>
        <w:t>дын, энергетика чөйрөсүндөгү ыйгарым укуктуу органдын,</w:t>
      </w:r>
      <w:r w:rsidRPr="00F94CA6">
        <w:rPr>
          <w:rFonts w:ascii="Times New Roman" w:eastAsia="Times New Roman" w:hAnsi="Times New Roman" w:cs="Times New Roman"/>
          <w:sz w:val="28"/>
          <w:szCs w:val="28"/>
          <w:lang w:val="ky-KG" w:eastAsia="ru-RU"/>
        </w:rPr>
        <w:t xml:space="preserve"> Социалдык фонддун сунушу боюнча чарбакер коомдун башкаруу органдарына көрсөтүлгөн, шайланган же дайындалган адам;</w:t>
      </w:r>
    </w:p>
    <w:p w:rsidR="00BA2C40" w:rsidRPr="00B123FA" w:rsidRDefault="00B123FA" w:rsidP="00A65C4B">
      <w:pPr>
        <w:pStyle w:val="a3"/>
        <w:tabs>
          <w:tab w:val="left" w:pos="709"/>
          <w:tab w:val="left" w:pos="1134"/>
        </w:tabs>
        <w:spacing w:after="0" w:line="240" w:lineRule="auto"/>
        <w:ind w:left="0"/>
        <w:jc w:val="both"/>
        <w:rPr>
          <w:rFonts w:ascii="Times New Roman" w:hAnsi="Times New Roman" w:cs="Times New Roman"/>
          <w:sz w:val="28"/>
          <w:szCs w:val="28"/>
          <w:lang w:val="ky-KG"/>
        </w:rPr>
      </w:pPr>
      <w:r w:rsidRPr="00B123FA">
        <w:rPr>
          <w:rFonts w:ascii="Times New Roman" w:eastAsia="Times New Roman" w:hAnsi="Times New Roman" w:cs="Times New Roman"/>
          <w:bCs/>
          <w:sz w:val="28"/>
          <w:szCs w:val="28"/>
          <w:lang w:val="ky-KG" w:eastAsia="ru-RU"/>
        </w:rPr>
        <w:tab/>
      </w:r>
      <w:r w:rsidRPr="00F94CA6">
        <w:rPr>
          <w:rFonts w:ascii="Times New Roman" w:eastAsia="Times New Roman" w:hAnsi="Times New Roman" w:cs="Times New Roman"/>
          <w:bCs/>
          <w:sz w:val="28"/>
          <w:szCs w:val="28"/>
          <w:lang w:val="ky-KG" w:eastAsia="ru-RU"/>
        </w:rPr>
        <w:t>кадрлар резерви</w:t>
      </w:r>
      <w:r w:rsidRPr="00F94CA6">
        <w:rPr>
          <w:rFonts w:ascii="Times New Roman" w:eastAsia="Times New Roman" w:hAnsi="Times New Roman" w:cs="Times New Roman"/>
          <w:sz w:val="28"/>
          <w:szCs w:val="28"/>
          <w:lang w:val="ky-KG" w:eastAsia="ru-RU"/>
        </w:rPr>
        <w:t xml:space="preserve"> - </w:t>
      </w:r>
      <w:r w:rsidRPr="00B123FA">
        <w:rPr>
          <w:rFonts w:ascii="Times New Roman" w:hAnsi="Times New Roman" w:cs="Times New Roman"/>
          <w:sz w:val="28"/>
          <w:szCs w:val="28"/>
          <w:lang w:val="ky-KG"/>
        </w:rPr>
        <w:t xml:space="preserve">конкурстук негизде </w:t>
      </w:r>
      <w:r w:rsidRPr="00F94CA6">
        <w:rPr>
          <w:rFonts w:ascii="Times New Roman" w:eastAsia="Times New Roman" w:hAnsi="Times New Roman" w:cs="Times New Roman"/>
          <w:sz w:val="28"/>
          <w:szCs w:val="28"/>
          <w:lang w:val="ky-KG" w:eastAsia="ru-RU"/>
        </w:rPr>
        <w:t>түзүлгөн чарбакер коомдордун башкаруу органдарында мамлекеттик өкүлдүн кызмат ордуна талапкерлердин резерви</w:t>
      </w:r>
      <w:r w:rsidR="00911374" w:rsidRPr="00B123FA">
        <w:rPr>
          <w:rFonts w:ascii="Times New Roman" w:hAnsi="Times New Roman" w:cs="Times New Roman"/>
          <w:sz w:val="28"/>
          <w:szCs w:val="28"/>
          <w:lang w:val="ky-KG"/>
        </w:rPr>
        <w:t>;</w:t>
      </w:r>
      <w:r w:rsidR="00BA04C0" w:rsidRPr="00B123FA">
        <w:rPr>
          <w:rFonts w:ascii="Times New Roman" w:hAnsi="Times New Roman" w:cs="Times New Roman"/>
          <w:sz w:val="28"/>
          <w:szCs w:val="28"/>
          <w:lang w:val="ky-KG"/>
        </w:rPr>
        <w:t>»;</w:t>
      </w:r>
    </w:p>
    <w:p w:rsidR="00BA04C0" w:rsidRPr="00B123FA" w:rsidRDefault="00BA04C0" w:rsidP="00A65C4B">
      <w:pPr>
        <w:pStyle w:val="a3"/>
        <w:numPr>
          <w:ilvl w:val="0"/>
          <w:numId w:val="3"/>
        </w:numPr>
        <w:tabs>
          <w:tab w:val="left" w:pos="709"/>
          <w:tab w:val="left" w:pos="1134"/>
        </w:tabs>
        <w:spacing w:after="0" w:line="240" w:lineRule="auto"/>
        <w:ind w:hanging="720"/>
        <w:jc w:val="both"/>
        <w:rPr>
          <w:rFonts w:ascii="Times New Roman" w:hAnsi="Times New Roman" w:cs="Times New Roman"/>
          <w:sz w:val="28"/>
          <w:szCs w:val="28"/>
          <w:lang w:val="ky-KG"/>
        </w:rPr>
      </w:pPr>
      <w:r w:rsidRPr="00B123FA">
        <w:rPr>
          <w:rFonts w:ascii="Times New Roman" w:hAnsi="Times New Roman" w:cs="Times New Roman"/>
          <w:sz w:val="28"/>
          <w:szCs w:val="28"/>
          <w:lang w:val="ky-KG"/>
        </w:rPr>
        <w:t>3</w:t>
      </w:r>
      <w:r w:rsidR="001F5E8D" w:rsidRPr="00B123FA">
        <w:rPr>
          <w:rFonts w:ascii="Times New Roman" w:hAnsi="Times New Roman" w:cs="Times New Roman"/>
          <w:sz w:val="28"/>
          <w:szCs w:val="28"/>
          <w:lang w:val="ky-KG"/>
        </w:rPr>
        <w:t>-пункттун экинчи абзацы алып салынсын</w:t>
      </w:r>
      <w:r w:rsidRPr="00B123FA">
        <w:rPr>
          <w:rFonts w:ascii="Times New Roman" w:hAnsi="Times New Roman" w:cs="Times New Roman"/>
          <w:sz w:val="28"/>
          <w:szCs w:val="28"/>
          <w:lang w:val="ky-KG"/>
        </w:rPr>
        <w:t>;</w:t>
      </w:r>
    </w:p>
    <w:p w:rsidR="001F5E8D" w:rsidRPr="00B123FA" w:rsidRDefault="001F5E8D" w:rsidP="00A65C4B">
      <w:pPr>
        <w:pStyle w:val="a3"/>
        <w:numPr>
          <w:ilvl w:val="0"/>
          <w:numId w:val="3"/>
        </w:numPr>
        <w:tabs>
          <w:tab w:val="left" w:pos="709"/>
          <w:tab w:val="left" w:pos="1134"/>
        </w:tabs>
        <w:spacing w:after="0" w:line="240" w:lineRule="auto"/>
        <w:ind w:left="0" w:firstLine="709"/>
        <w:jc w:val="both"/>
        <w:rPr>
          <w:rFonts w:ascii="Times New Roman" w:hAnsi="Times New Roman" w:cs="Times New Roman"/>
          <w:sz w:val="28"/>
          <w:szCs w:val="28"/>
          <w:lang w:val="ky-KG"/>
        </w:rPr>
      </w:pPr>
      <w:r w:rsidRPr="00B123FA">
        <w:rPr>
          <w:rFonts w:ascii="Times New Roman" w:hAnsi="Times New Roman" w:cs="Times New Roman"/>
          <w:sz w:val="28"/>
          <w:szCs w:val="28"/>
          <w:lang w:val="ky-KG"/>
        </w:rPr>
        <w:t>5-пункт төмөнкү мазмундагы беши</w:t>
      </w:r>
      <w:r w:rsidR="00B123FA">
        <w:rPr>
          <w:rFonts w:ascii="Times New Roman" w:hAnsi="Times New Roman" w:cs="Times New Roman"/>
          <w:sz w:val="28"/>
          <w:szCs w:val="28"/>
          <w:lang w:val="ky-KG"/>
        </w:rPr>
        <w:t>н</w:t>
      </w:r>
      <w:r w:rsidRPr="00B123FA">
        <w:rPr>
          <w:rFonts w:ascii="Times New Roman" w:hAnsi="Times New Roman" w:cs="Times New Roman"/>
          <w:sz w:val="28"/>
          <w:szCs w:val="28"/>
          <w:lang w:val="ky-KG"/>
        </w:rPr>
        <w:t xml:space="preserve">чи абзац менен толукталсын: </w:t>
      </w:r>
    </w:p>
    <w:p w:rsidR="00BA04C0" w:rsidRPr="00B123FA" w:rsidRDefault="00BA04C0" w:rsidP="00A65C4B">
      <w:pPr>
        <w:pStyle w:val="a3"/>
        <w:tabs>
          <w:tab w:val="left" w:pos="0"/>
          <w:tab w:val="left" w:pos="1134"/>
        </w:tabs>
        <w:spacing w:after="0" w:line="240" w:lineRule="auto"/>
        <w:ind w:left="0" w:firstLine="709"/>
        <w:jc w:val="both"/>
        <w:rPr>
          <w:rFonts w:ascii="Times New Roman" w:hAnsi="Times New Roman" w:cs="Times New Roman"/>
          <w:sz w:val="28"/>
          <w:szCs w:val="28"/>
          <w:lang w:val="ky-KG"/>
        </w:rPr>
      </w:pPr>
      <w:r w:rsidRPr="00B123FA">
        <w:rPr>
          <w:rFonts w:ascii="Times New Roman" w:hAnsi="Times New Roman" w:cs="Times New Roman"/>
          <w:sz w:val="28"/>
          <w:szCs w:val="28"/>
          <w:lang w:val="ky-KG"/>
        </w:rPr>
        <w:t>«</w:t>
      </w:r>
      <w:r w:rsidR="00B123FA" w:rsidRPr="00B123FA">
        <w:rPr>
          <w:rFonts w:ascii="Times New Roman" w:hAnsi="Times New Roman" w:cs="Times New Roman"/>
          <w:sz w:val="28"/>
          <w:szCs w:val="28"/>
          <w:lang w:val="ky-KG"/>
        </w:rPr>
        <w:t>Конкурстук тандоону уюштурууга жана өткөрүүгө, талапкерлерге конкурстук тандоонун этаптарына уруксат берүүгө, кадрлар резервинен талапкерлерди көрсөтүүгө байланыштуу ушул Жободо жөнгө салынбаган бардык маселелер Ведомстволор аралык комиссия тарабынан чечилет</w:t>
      </w:r>
      <w:r w:rsidRPr="00B123FA">
        <w:rPr>
          <w:rFonts w:ascii="Times New Roman" w:hAnsi="Times New Roman" w:cs="Times New Roman"/>
          <w:sz w:val="28"/>
          <w:szCs w:val="28"/>
          <w:lang w:val="ky-KG"/>
        </w:rPr>
        <w:t>.»;</w:t>
      </w:r>
    </w:p>
    <w:p w:rsidR="00F6049A" w:rsidRPr="00B123FA" w:rsidRDefault="00F6049A" w:rsidP="00A65C4B">
      <w:pPr>
        <w:pStyle w:val="a3"/>
        <w:numPr>
          <w:ilvl w:val="0"/>
          <w:numId w:val="3"/>
        </w:numPr>
        <w:tabs>
          <w:tab w:val="left" w:pos="709"/>
          <w:tab w:val="left" w:pos="1134"/>
        </w:tabs>
        <w:spacing w:after="0" w:line="240" w:lineRule="auto"/>
        <w:ind w:left="0" w:firstLine="709"/>
        <w:jc w:val="both"/>
        <w:rPr>
          <w:rFonts w:ascii="Times New Roman" w:hAnsi="Times New Roman" w:cs="Times New Roman"/>
          <w:sz w:val="28"/>
          <w:szCs w:val="28"/>
          <w:lang w:val="ky-KG"/>
        </w:rPr>
      </w:pPr>
      <w:r w:rsidRPr="00B123FA">
        <w:rPr>
          <w:rFonts w:ascii="Times New Roman" w:hAnsi="Times New Roman" w:cs="Times New Roman"/>
          <w:sz w:val="28"/>
          <w:szCs w:val="28"/>
          <w:lang w:val="ky-KG"/>
        </w:rPr>
        <w:t xml:space="preserve">6-пункт төмөнкү редакцияда баяндалсын: </w:t>
      </w:r>
    </w:p>
    <w:p w:rsidR="00BA04C0" w:rsidRPr="00B123FA" w:rsidRDefault="00BA04C0" w:rsidP="00A65C4B">
      <w:pPr>
        <w:pStyle w:val="a3"/>
        <w:tabs>
          <w:tab w:val="left" w:pos="709"/>
          <w:tab w:val="left" w:pos="1134"/>
        </w:tabs>
        <w:spacing w:after="0" w:line="240" w:lineRule="auto"/>
        <w:ind w:left="0" w:firstLine="709"/>
        <w:jc w:val="both"/>
        <w:rPr>
          <w:rFonts w:ascii="Times New Roman" w:hAnsi="Times New Roman" w:cs="Times New Roman"/>
          <w:sz w:val="28"/>
          <w:szCs w:val="28"/>
          <w:lang w:val="ky-KG"/>
        </w:rPr>
      </w:pPr>
      <w:r w:rsidRPr="00B123FA">
        <w:rPr>
          <w:rFonts w:ascii="Times New Roman" w:hAnsi="Times New Roman" w:cs="Times New Roman"/>
          <w:sz w:val="28"/>
          <w:szCs w:val="28"/>
          <w:lang w:val="ky-KG"/>
        </w:rPr>
        <w:t xml:space="preserve">«6. </w:t>
      </w:r>
      <w:r w:rsidR="00B123FA" w:rsidRPr="00B123FA">
        <w:rPr>
          <w:rFonts w:ascii="Times New Roman" w:hAnsi="Times New Roman" w:cs="Times New Roman"/>
          <w:sz w:val="28"/>
          <w:szCs w:val="28"/>
          <w:lang w:val="ky-KG"/>
        </w:rPr>
        <w:t>Ведомстволор аралык комиссиянын персоналдык курамы мамлекеттик мүлктү башкаруу чөйрөсүндө саясатты иштеп чыгуу боюнча ыйгарым укуктуу органдын сунушу боюнча Кыргыз Республикасынын Өкмөтүнүн чечими менен бекитилет. Ведомстволор аралык комиссиянын курамынын жарымы корпоративдик башкаруу, бизнес, аудит жаатындагы көз карандысыз директорлордон, кесипкөй бирикмелерден түзүлүшү керек</w:t>
      </w:r>
      <w:r w:rsidRPr="00B123FA">
        <w:rPr>
          <w:rFonts w:ascii="Times New Roman" w:hAnsi="Times New Roman" w:cs="Times New Roman"/>
          <w:sz w:val="28"/>
          <w:szCs w:val="28"/>
          <w:lang w:val="ky-KG"/>
        </w:rPr>
        <w:t>.»;</w:t>
      </w:r>
    </w:p>
    <w:p w:rsidR="00F6049A" w:rsidRPr="00B123FA" w:rsidRDefault="00F6049A" w:rsidP="00A65C4B">
      <w:pPr>
        <w:pStyle w:val="a3"/>
        <w:numPr>
          <w:ilvl w:val="0"/>
          <w:numId w:val="3"/>
        </w:numPr>
        <w:tabs>
          <w:tab w:val="left" w:pos="709"/>
        </w:tabs>
        <w:spacing w:after="0" w:line="240" w:lineRule="auto"/>
        <w:ind w:left="0" w:firstLine="709"/>
        <w:jc w:val="both"/>
        <w:rPr>
          <w:rFonts w:ascii="Times New Roman" w:hAnsi="Times New Roman" w:cs="Times New Roman"/>
          <w:sz w:val="28"/>
          <w:szCs w:val="28"/>
          <w:lang w:val="ky-KG"/>
        </w:rPr>
      </w:pPr>
      <w:r w:rsidRPr="00B123FA">
        <w:rPr>
          <w:rFonts w:ascii="Times New Roman" w:hAnsi="Times New Roman" w:cs="Times New Roman"/>
          <w:sz w:val="28"/>
          <w:szCs w:val="28"/>
          <w:lang w:val="ky-KG"/>
        </w:rPr>
        <w:t>28-пункттун бешинчи абзацы төмөнкүдөй редакцияда баяндалсын:</w:t>
      </w:r>
    </w:p>
    <w:p w:rsidR="00BA04C0" w:rsidRPr="00B123FA" w:rsidRDefault="00F6049A" w:rsidP="00A65C4B">
      <w:pPr>
        <w:pStyle w:val="tkTekst"/>
        <w:spacing w:after="0" w:line="240" w:lineRule="auto"/>
        <w:ind w:firstLine="709"/>
        <w:rPr>
          <w:rFonts w:ascii="Times New Roman" w:eastAsiaTheme="minorHAnsi" w:hAnsi="Times New Roman" w:cs="Times New Roman"/>
          <w:sz w:val="28"/>
          <w:szCs w:val="28"/>
          <w:lang w:val="ky-KG" w:eastAsia="en-US"/>
        </w:rPr>
      </w:pPr>
      <w:r w:rsidRPr="00B123FA">
        <w:rPr>
          <w:rFonts w:ascii="Times New Roman" w:eastAsiaTheme="minorHAnsi" w:hAnsi="Times New Roman" w:cs="Times New Roman"/>
          <w:sz w:val="28"/>
          <w:szCs w:val="28"/>
          <w:lang w:val="ky-KG" w:eastAsia="en-US"/>
        </w:rPr>
        <w:t xml:space="preserve"> </w:t>
      </w:r>
      <w:r w:rsidR="00BA04C0" w:rsidRPr="00B123FA">
        <w:rPr>
          <w:rFonts w:ascii="Times New Roman" w:eastAsiaTheme="minorHAnsi" w:hAnsi="Times New Roman" w:cs="Times New Roman"/>
          <w:sz w:val="28"/>
          <w:szCs w:val="28"/>
          <w:lang w:val="ky-KG" w:eastAsia="en-US"/>
        </w:rPr>
        <w:t>«-</w:t>
      </w:r>
      <w:r w:rsidR="00B123FA" w:rsidRPr="00B123FA">
        <w:rPr>
          <w:rFonts w:ascii="Times New Roman" w:hAnsi="Times New Roman" w:cs="Times New Roman"/>
          <w:sz w:val="24"/>
          <w:szCs w:val="24"/>
          <w:lang w:val="ky-KG"/>
        </w:rPr>
        <w:t xml:space="preserve"> </w:t>
      </w:r>
      <w:r w:rsidR="00B123FA" w:rsidRPr="00F94CA6">
        <w:rPr>
          <w:rFonts w:ascii="Times New Roman" w:hAnsi="Times New Roman" w:cs="Times New Roman"/>
          <w:sz w:val="28"/>
          <w:szCs w:val="28"/>
          <w:lang w:val="ky-KG"/>
        </w:rPr>
        <w:t xml:space="preserve">тесттик тапшырмаларды ыйгарым укуктуу органдын расмий сайтына ачык жарыялоо менен </w:t>
      </w:r>
      <w:r w:rsidR="00B123FA" w:rsidRPr="00B123FA">
        <w:rPr>
          <w:rFonts w:ascii="Times New Roman" w:hAnsi="Times New Roman" w:cs="Times New Roman"/>
          <w:sz w:val="28"/>
          <w:szCs w:val="28"/>
          <w:lang w:val="ky-KG"/>
        </w:rPr>
        <w:t xml:space="preserve">суроолордун темалары </w:t>
      </w:r>
      <w:r w:rsidR="00B123FA" w:rsidRPr="00F94CA6">
        <w:rPr>
          <w:rFonts w:ascii="Times New Roman" w:hAnsi="Times New Roman" w:cs="Times New Roman"/>
          <w:sz w:val="28"/>
          <w:szCs w:val="28"/>
          <w:lang w:val="ky-KG"/>
        </w:rPr>
        <w:t>каалаган адам үчүн тааны</w:t>
      </w:r>
      <w:r w:rsidR="00B123FA">
        <w:rPr>
          <w:rFonts w:ascii="Times New Roman" w:hAnsi="Times New Roman" w:cs="Times New Roman"/>
          <w:sz w:val="28"/>
          <w:szCs w:val="28"/>
          <w:lang w:val="ky-KG"/>
        </w:rPr>
        <w:t>шууга жеткиликтүү болушу керек;</w:t>
      </w:r>
      <w:r w:rsidR="00BA04C0" w:rsidRPr="00B123FA">
        <w:rPr>
          <w:rFonts w:ascii="Times New Roman" w:eastAsiaTheme="minorHAnsi" w:hAnsi="Times New Roman" w:cs="Times New Roman"/>
          <w:sz w:val="28"/>
          <w:szCs w:val="28"/>
          <w:lang w:val="ky-KG" w:eastAsia="en-US"/>
        </w:rPr>
        <w:t>»;</w:t>
      </w:r>
      <w:bookmarkStart w:id="0" w:name="_GoBack"/>
      <w:bookmarkEnd w:id="0"/>
    </w:p>
    <w:p w:rsidR="00F6049A" w:rsidRPr="00B123FA" w:rsidRDefault="00F6049A" w:rsidP="00A65C4B">
      <w:pPr>
        <w:pStyle w:val="a3"/>
        <w:numPr>
          <w:ilvl w:val="0"/>
          <w:numId w:val="3"/>
        </w:numPr>
        <w:tabs>
          <w:tab w:val="left" w:pos="709"/>
        </w:tabs>
        <w:spacing w:after="0" w:line="240" w:lineRule="auto"/>
        <w:ind w:left="0" w:firstLine="709"/>
        <w:jc w:val="both"/>
        <w:rPr>
          <w:rFonts w:ascii="Times New Roman" w:hAnsi="Times New Roman" w:cs="Times New Roman"/>
          <w:sz w:val="28"/>
          <w:szCs w:val="28"/>
          <w:lang w:val="ky-KG"/>
        </w:rPr>
      </w:pPr>
      <w:r w:rsidRPr="00B123FA">
        <w:rPr>
          <w:rFonts w:ascii="Times New Roman" w:hAnsi="Times New Roman" w:cs="Times New Roman"/>
          <w:sz w:val="28"/>
          <w:szCs w:val="28"/>
          <w:lang w:val="ky-KG"/>
        </w:rPr>
        <w:t>4-бөлүмдүн аталышындагы  «</w:t>
      </w:r>
      <w:r w:rsidR="00B123FA">
        <w:rPr>
          <w:rFonts w:ascii="Times New Roman" w:hAnsi="Times New Roman" w:cs="Times New Roman"/>
          <w:sz w:val="28"/>
          <w:szCs w:val="28"/>
          <w:lang w:val="ky-KG"/>
        </w:rPr>
        <w:t>жана Социалдык фонд</w:t>
      </w:r>
      <w:r w:rsidRPr="00B123FA">
        <w:rPr>
          <w:rFonts w:ascii="Times New Roman" w:hAnsi="Times New Roman" w:cs="Times New Roman"/>
          <w:sz w:val="28"/>
          <w:szCs w:val="28"/>
          <w:lang w:val="ky-KG"/>
        </w:rPr>
        <w:t>» деген сөздөр алып салынсын;</w:t>
      </w:r>
    </w:p>
    <w:p w:rsidR="00254FE0" w:rsidRDefault="00254FE0" w:rsidP="00A65C4B">
      <w:pPr>
        <w:pStyle w:val="a3"/>
        <w:numPr>
          <w:ilvl w:val="0"/>
          <w:numId w:val="3"/>
        </w:numPr>
        <w:tabs>
          <w:tab w:val="left" w:pos="709"/>
        </w:tabs>
        <w:spacing w:after="0" w:line="240" w:lineRule="auto"/>
        <w:ind w:left="0" w:firstLine="709"/>
        <w:jc w:val="both"/>
        <w:rPr>
          <w:rFonts w:ascii="Times New Roman" w:hAnsi="Times New Roman" w:cs="Times New Roman"/>
          <w:sz w:val="28"/>
          <w:szCs w:val="28"/>
          <w:lang w:val="ky-KG"/>
        </w:rPr>
      </w:pPr>
      <w:r w:rsidRPr="00B123FA">
        <w:rPr>
          <w:rFonts w:ascii="Times New Roman" w:hAnsi="Times New Roman" w:cs="Times New Roman"/>
          <w:sz w:val="28"/>
          <w:szCs w:val="28"/>
          <w:lang w:val="ky-KG"/>
        </w:rPr>
        <w:t>39-пункттун 1-пунктчасы төмөнкүдөй мазмундагы абзац менен толукталсын:</w:t>
      </w:r>
    </w:p>
    <w:p w:rsidR="00BA04C0" w:rsidRPr="00833F34" w:rsidRDefault="00254FE0" w:rsidP="00833F34">
      <w:pPr>
        <w:tabs>
          <w:tab w:val="left" w:pos="709"/>
        </w:tabs>
        <w:spacing w:after="0" w:line="240" w:lineRule="auto"/>
        <w:jc w:val="both"/>
        <w:rPr>
          <w:rFonts w:ascii="Times New Roman" w:hAnsi="Times New Roman" w:cs="Times New Roman"/>
          <w:sz w:val="28"/>
          <w:szCs w:val="28"/>
          <w:lang w:val="ky-KG"/>
        </w:rPr>
      </w:pPr>
      <w:r w:rsidRPr="00833F34">
        <w:rPr>
          <w:rFonts w:ascii="Times New Roman" w:hAnsi="Times New Roman" w:cs="Times New Roman"/>
          <w:sz w:val="28"/>
          <w:szCs w:val="28"/>
          <w:lang w:val="ky-KG"/>
        </w:rPr>
        <w:t xml:space="preserve"> </w:t>
      </w:r>
      <w:r w:rsidR="00BA04C0" w:rsidRPr="00833F34">
        <w:rPr>
          <w:rFonts w:ascii="Times New Roman" w:hAnsi="Times New Roman" w:cs="Times New Roman"/>
          <w:sz w:val="28"/>
          <w:szCs w:val="28"/>
          <w:lang w:val="ky-KG"/>
        </w:rPr>
        <w:t xml:space="preserve">«- </w:t>
      </w:r>
      <w:r w:rsidR="00B123FA" w:rsidRPr="00833F34">
        <w:rPr>
          <w:rFonts w:ascii="Times New Roman" w:hAnsi="Times New Roman" w:cs="Times New Roman"/>
          <w:sz w:val="28"/>
          <w:szCs w:val="28"/>
          <w:lang w:val="ky-KG"/>
        </w:rPr>
        <w:t>көз карандысыз директорлордун кесипкөй бирикмелерине мүчөлүк;</w:t>
      </w:r>
      <w:r w:rsidR="00BA04C0" w:rsidRPr="00833F34">
        <w:rPr>
          <w:rFonts w:ascii="Times New Roman" w:hAnsi="Times New Roman" w:cs="Times New Roman"/>
          <w:sz w:val="28"/>
          <w:szCs w:val="28"/>
          <w:lang w:val="ky-KG"/>
        </w:rPr>
        <w:t>»;</w:t>
      </w:r>
    </w:p>
    <w:p w:rsidR="00AC57FF" w:rsidRPr="00F46EAA" w:rsidRDefault="00254FE0" w:rsidP="00AC57FF">
      <w:pPr>
        <w:pStyle w:val="a3"/>
        <w:numPr>
          <w:ilvl w:val="0"/>
          <w:numId w:val="3"/>
        </w:numPr>
        <w:tabs>
          <w:tab w:val="left" w:pos="709"/>
        </w:tabs>
        <w:spacing w:after="0" w:line="240" w:lineRule="auto"/>
        <w:ind w:left="0" w:firstLine="709"/>
        <w:jc w:val="both"/>
        <w:rPr>
          <w:rFonts w:ascii="Times New Roman" w:hAnsi="Times New Roman" w:cs="Times New Roman"/>
          <w:sz w:val="28"/>
          <w:szCs w:val="28"/>
          <w:lang w:val="ky-KG"/>
        </w:rPr>
      </w:pPr>
      <w:r w:rsidRPr="00B123FA">
        <w:rPr>
          <w:rFonts w:ascii="Times New Roman" w:hAnsi="Times New Roman" w:cs="Times New Roman"/>
          <w:sz w:val="28"/>
          <w:szCs w:val="28"/>
          <w:lang w:val="ky-KG"/>
        </w:rPr>
        <w:t>40-пункттагы</w:t>
      </w:r>
      <w:r w:rsidR="00D95D68" w:rsidRPr="00B123FA">
        <w:rPr>
          <w:rFonts w:ascii="Times New Roman" w:hAnsi="Times New Roman" w:cs="Times New Roman"/>
          <w:sz w:val="28"/>
          <w:szCs w:val="28"/>
          <w:lang w:val="ky-KG"/>
        </w:rPr>
        <w:t xml:space="preserve"> «</w:t>
      </w:r>
      <w:r w:rsidR="00B123FA" w:rsidRPr="00F94CA6">
        <w:rPr>
          <w:rFonts w:ascii="Times New Roman" w:eastAsia="Times New Roman" w:hAnsi="Times New Roman" w:cs="Times New Roman"/>
          <w:sz w:val="28"/>
          <w:szCs w:val="28"/>
          <w:lang w:val="ky-KG" w:eastAsia="ru-RU"/>
        </w:rPr>
        <w:t>тейлөөчү вице-премьер-министр жана</w:t>
      </w:r>
      <w:r w:rsidR="00D95D68" w:rsidRPr="00B123FA">
        <w:rPr>
          <w:rFonts w:ascii="Times New Roman" w:hAnsi="Times New Roman" w:cs="Times New Roman"/>
          <w:sz w:val="28"/>
          <w:szCs w:val="28"/>
          <w:lang w:val="ky-KG"/>
        </w:rPr>
        <w:t xml:space="preserve">» </w:t>
      </w:r>
      <w:r w:rsidRPr="00B123FA">
        <w:rPr>
          <w:rFonts w:ascii="Times New Roman" w:hAnsi="Times New Roman" w:cs="Times New Roman"/>
          <w:sz w:val="28"/>
          <w:szCs w:val="28"/>
          <w:lang w:val="ky-KG"/>
        </w:rPr>
        <w:t>деген сөздөр алып салынсын</w:t>
      </w:r>
      <w:r w:rsidR="00D95D68" w:rsidRPr="00B123FA">
        <w:rPr>
          <w:rFonts w:ascii="Times New Roman" w:hAnsi="Times New Roman" w:cs="Times New Roman"/>
          <w:sz w:val="28"/>
          <w:szCs w:val="28"/>
          <w:lang w:val="ky-KG"/>
        </w:rPr>
        <w:t>;</w:t>
      </w:r>
    </w:p>
    <w:p w:rsidR="00D95D68" w:rsidRPr="00B123FA" w:rsidRDefault="00254FE0" w:rsidP="00A65C4B">
      <w:pPr>
        <w:pStyle w:val="a3"/>
        <w:numPr>
          <w:ilvl w:val="0"/>
          <w:numId w:val="3"/>
        </w:numPr>
        <w:tabs>
          <w:tab w:val="left" w:pos="709"/>
        </w:tabs>
        <w:spacing w:after="0" w:line="240" w:lineRule="auto"/>
        <w:ind w:left="0" w:firstLine="709"/>
        <w:jc w:val="both"/>
        <w:rPr>
          <w:rFonts w:ascii="Times New Roman" w:hAnsi="Times New Roman" w:cs="Times New Roman"/>
          <w:sz w:val="28"/>
          <w:szCs w:val="28"/>
          <w:lang w:val="ky-KG"/>
        </w:rPr>
      </w:pPr>
      <w:r w:rsidRPr="00B123FA">
        <w:rPr>
          <w:rFonts w:ascii="Times New Roman" w:hAnsi="Times New Roman" w:cs="Times New Roman"/>
          <w:sz w:val="28"/>
          <w:szCs w:val="28"/>
          <w:lang w:val="ky-KG"/>
        </w:rPr>
        <w:t>41-пункт төмөнкү редакцияда баяндалсын</w:t>
      </w:r>
      <w:r w:rsidR="00D95D68" w:rsidRPr="00B123FA">
        <w:rPr>
          <w:rFonts w:ascii="Times New Roman" w:hAnsi="Times New Roman" w:cs="Times New Roman"/>
          <w:sz w:val="28"/>
          <w:szCs w:val="28"/>
          <w:lang w:val="ky-KG"/>
        </w:rPr>
        <w:t>:</w:t>
      </w:r>
    </w:p>
    <w:p w:rsidR="00D95D68" w:rsidRPr="00B123FA" w:rsidRDefault="00D95D68" w:rsidP="00A65C4B">
      <w:pPr>
        <w:pStyle w:val="tkTekst"/>
        <w:spacing w:after="0" w:line="240" w:lineRule="auto"/>
        <w:ind w:firstLine="709"/>
        <w:rPr>
          <w:rFonts w:ascii="Times New Roman" w:eastAsiaTheme="minorHAnsi" w:hAnsi="Times New Roman" w:cs="Times New Roman"/>
          <w:sz w:val="28"/>
          <w:szCs w:val="28"/>
          <w:lang w:val="ky-KG" w:eastAsia="en-US"/>
        </w:rPr>
      </w:pPr>
      <w:r w:rsidRPr="00B123FA">
        <w:rPr>
          <w:rFonts w:ascii="Times New Roman" w:eastAsiaTheme="minorHAnsi" w:hAnsi="Times New Roman" w:cs="Times New Roman"/>
          <w:sz w:val="28"/>
          <w:szCs w:val="28"/>
          <w:lang w:val="ky-KG" w:eastAsia="en-US"/>
        </w:rPr>
        <w:t>«</w:t>
      </w:r>
      <w:r w:rsidR="009B6E12" w:rsidRPr="009B6E12">
        <w:rPr>
          <w:rFonts w:ascii="Times New Roman" w:hAnsi="Times New Roman" w:cs="Times New Roman"/>
          <w:sz w:val="28"/>
          <w:szCs w:val="28"/>
          <w:lang w:val="ky-KG"/>
        </w:rPr>
        <w:t xml:space="preserve">Кыргыз Республикасынын стратегиялык объекттеринин тизмесине киргизилген чарбалык коомдордун жеке аткаруу органынын кызматына же </w:t>
      </w:r>
      <w:r w:rsidR="009B6E12" w:rsidRPr="009B6E12">
        <w:rPr>
          <w:rFonts w:ascii="Times New Roman" w:hAnsi="Times New Roman" w:cs="Times New Roman"/>
          <w:sz w:val="28"/>
          <w:szCs w:val="28"/>
          <w:lang w:val="ky-KG"/>
        </w:rPr>
        <w:lastRenderedPageBreak/>
        <w:t>болбосо коллегиялык аткаруучу органынын жетекчисин шайлоо үчүн талапкерлер Кыргыз Республикасынын Премьер-министри менен макулдашылат</w:t>
      </w:r>
      <w:r w:rsidR="009B6E12" w:rsidRPr="00F94CA6">
        <w:rPr>
          <w:rFonts w:ascii="Times New Roman" w:hAnsi="Times New Roman" w:cs="Times New Roman"/>
          <w:sz w:val="24"/>
          <w:szCs w:val="24"/>
          <w:lang w:val="ky-KG"/>
        </w:rPr>
        <w:t>.</w:t>
      </w:r>
      <w:r w:rsidRPr="00B123FA">
        <w:rPr>
          <w:rFonts w:ascii="Times New Roman" w:eastAsiaTheme="minorHAnsi" w:hAnsi="Times New Roman" w:cs="Times New Roman"/>
          <w:sz w:val="28"/>
          <w:szCs w:val="28"/>
          <w:lang w:val="ky-KG" w:eastAsia="en-US"/>
        </w:rPr>
        <w:t>»;</w:t>
      </w:r>
    </w:p>
    <w:p w:rsidR="00D95D68" w:rsidRPr="00B123FA" w:rsidRDefault="00EA4B33" w:rsidP="00A65C4B">
      <w:pPr>
        <w:pStyle w:val="a3"/>
        <w:numPr>
          <w:ilvl w:val="0"/>
          <w:numId w:val="3"/>
        </w:numPr>
        <w:tabs>
          <w:tab w:val="left" w:pos="709"/>
        </w:tabs>
        <w:spacing w:after="0" w:line="240" w:lineRule="auto"/>
        <w:ind w:left="0" w:firstLine="709"/>
        <w:jc w:val="both"/>
        <w:rPr>
          <w:rFonts w:ascii="Times New Roman" w:hAnsi="Times New Roman" w:cs="Times New Roman"/>
          <w:sz w:val="28"/>
          <w:szCs w:val="28"/>
          <w:lang w:val="ky-KG"/>
        </w:rPr>
      </w:pPr>
      <w:r w:rsidRPr="00B123FA">
        <w:rPr>
          <w:rFonts w:ascii="Times New Roman" w:hAnsi="Times New Roman" w:cs="Times New Roman"/>
          <w:sz w:val="28"/>
          <w:szCs w:val="28"/>
          <w:lang w:val="ky-KG"/>
        </w:rPr>
        <w:t>43-пункттун 2-пунктчасындагы</w:t>
      </w:r>
      <w:r w:rsidR="00D95D68" w:rsidRPr="00B123FA">
        <w:rPr>
          <w:rFonts w:ascii="Times New Roman" w:hAnsi="Times New Roman" w:cs="Times New Roman"/>
          <w:sz w:val="28"/>
          <w:szCs w:val="28"/>
          <w:lang w:val="ky-KG"/>
        </w:rPr>
        <w:t xml:space="preserve"> «</w:t>
      </w:r>
      <w:r w:rsidR="009B6E12" w:rsidRPr="00F94CA6">
        <w:rPr>
          <w:rFonts w:ascii="Times New Roman" w:eastAsia="Times New Roman" w:hAnsi="Times New Roman" w:cs="Times New Roman"/>
          <w:sz w:val="28"/>
          <w:szCs w:val="28"/>
          <w:lang w:val="ky-KG" w:eastAsia="ru-RU"/>
        </w:rPr>
        <w:t>боюнча</w:t>
      </w:r>
      <w:r w:rsidR="00D95D68" w:rsidRPr="00B123FA">
        <w:rPr>
          <w:rFonts w:ascii="Times New Roman" w:hAnsi="Times New Roman" w:cs="Times New Roman"/>
          <w:sz w:val="28"/>
          <w:szCs w:val="28"/>
          <w:lang w:val="ky-KG"/>
        </w:rPr>
        <w:t xml:space="preserve">» </w:t>
      </w:r>
      <w:r w:rsidRPr="00B123FA">
        <w:rPr>
          <w:rFonts w:ascii="Times New Roman" w:hAnsi="Times New Roman" w:cs="Times New Roman"/>
          <w:sz w:val="28"/>
          <w:szCs w:val="28"/>
          <w:lang w:val="ky-KG"/>
        </w:rPr>
        <w:t>деген сөз</w:t>
      </w:r>
      <w:r w:rsidR="00D95D68" w:rsidRPr="00B123FA">
        <w:rPr>
          <w:rFonts w:ascii="Times New Roman" w:hAnsi="Times New Roman" w:cs="Times New Roman"/>
          <w:sz w:val="28"/>
          <w:szCs w:val="28"/>
          <w:lang w:val="ky-KG"/>
        </w:rPr>
        <w:t xml:space="preserve"> «</w:t>
      </w:r>
      <w:r w:rsidR="009B6E12" w:rsidRPr="009B6E12">
        <w:rPr>
          <w:rFonts w:ascii="Times New Roman" w:hAnsi="Times New Roman" w:cs="Times New Roman"/>
          <w:sz w:val="28"/>
          <w:szCs w:val="28"/>
          <w:lang w:val="ky-KG"/>
        </w:rPr>
        <w:t>мамлекеттик өкүл катары</w:t>
      </w:r>
      <w:r w:rsidR="00D95D68" w:rsidRPr="009B6E12">
        <w:rPr>
          <w:rFonts w:ascii="Times New Roman" w:hAnsi="Times New Roman" w:cs="Times New Roman"/>
          <w:sz w:val="28"/>
          <w:szCs w:val="28"/>
          <w:lang w:val="ky-KG"/>
        </w:rPr>
        <w:t>»</w:t>
      </w:r>
      <w:r w:rsidRPr="00B123FA">
        <w:rPr>
          <w:rFonts w:ascii="Times New Roman" w:hAnsi="Times New Roman" w:cs="Times New Roman"/>
          <w:sz w:val="28"/>
          <w:szCs w:val="28"/>
          <w:lang w:val="ky-KG"/>
        </w:rPr>
        <w:t xml:space="preserve"> деген сөздөр менен толукталсын</w:t>
      </w:r>
      <w:r w:rsidR="00D95D68" w:rsidRPr="00B123FA">
        <w:rPr>
          <w:rFonts w:ascii="Times New Roman" w:hAnsi="Times New Roman" w:cs="Times New Roman"/>
          <w:sz w:val="28"/>
          <w:szCs w:val="28"/>
          <w:lang w:val="ky-KG"/>
        </w:rPr>
        <w:t>;</w:t>
      </w:r>
    </w:p>
    <w:p w:rsidR="00D95D68" w:rsidRPr="00B123FA" w:rsidRDefault="00EA4B33" w:rsidP="00A65C4B">
      <w:pPr>
        <w:pStyle w:val="a3"/>
        <w:numPr>
          <w:ilvl w:val="0"/>
          <w:numId w:val="3"/>
        </w:numPr>
        <w:tabs>
          <w:tab w:val="left" w:pos="709"/>
        </w:tabs>
        <w:spacing w:after="0" w:line="240" w:lineRule="auto"/>
        <w:ind w:left="0" w:firstLine="709"/>
        <w:jc w:val="both"/>
        <w:rPr>
          <w:rFonts w:ascii="Times New Roman" w:hAnsi="Times New Roman" w:cs="Times New Roman"/>
          <w:sz w:val="28"/>
          <w:szCs w:val="28"/>
          <w:lang w:val="ky-KG"/>
        </w:rPr>
      </w:pPr>
      <w:r w:rsidRPr="00B123FA">
        <w:rPr>
          <w:rFonts w:ascii="Times New Roman" w:hAnsi="Times New Roman" w:cs="Times New Roman"/>
          <w:sz w:val="28"/>
          <w:szCs w:val="28"/>
          <w:lang w:val="ky-KG"/>
        </w:rPr>
        <w:t>45 – 48-пункттар төмөнкүдөй редакцияда баяндалсын</w:t>
      </w:r>
      <w:r w:rsidR="00D95D68" w:rsidRPr="00B123FA">
        <w:rPr>
          <w:rFonts w:ascii="Times New Roman" w:hAnsi="Times New Roman" w:cs="Times New Roman"/>
          <w:sz w:val="28"/>
          <w:szCs w:val="28"/>
          <w:lang w:val="ky-KG"/>
        </w:rPr>
        <w:t>:</w:t>
      </w:r>
    </w:p>
    <w:p w:rsidR="009B6E12" w:rsidRPr="009B6E12" w:rsidRDefault="00D95D68" w:rsidP="00A65C4B">
      <w:pPr>
        <w:pStyle w:val="tkTekst"/>
        <w:spacing w:after="0" w:line="240" w:lineRule="auto"/>
        <w:rPr>
          <w:rFonts w:ascii="Times New Roman" w:eastAsiaTheme="minorHAnsi" w:hAnsi="Times New Roman" w:cs="Times New Roman"/>
          <w:sz w:val="28"/>
          <w:szCs w:val="28"/>
          <w:lang w:val="ky-KG" w:eastAsia="en-US"/>
        </w:rPr>
      </w:pPr>
      <w:r w:rsidRPr="00B123FA">
        <w:rPr>
          <w:rFonts w:ascii="Times New Roman" w:hAnsi="Times New Roman" w:cs="Times New Roman"/>
          <w:sz w:val="28"/>
          <w:szCs w:val="28"/>
          <w:lang w:val="ky-KG"/>
        </w:rPr>
        <w:t>«</w:t>
      </w:r>
      <w:r w:rsidRPr="00B123FA">
        <w:rPr>
          <w:rFonts w:ascii="Times New Roman" w:eastAsiaTheme="minorHAnsi" w:hAnsi="Times New Roman" w:cs="Times New Roman"/>
          <w:sz w:val="28"/>
          <w:szCs w:val="28"/>
          <w:lang w:val="ky-KG" w:eastAsia="en-US"/>
        </w:rPr>
        <w:t>45</w:t>
      </w:r>
      <w:r w:rsidRPr="009B6E12">
        <w:rPr>
          <w:rFonts w:ascii="Times New Roman" w:eastAsiaTheme="minorHAnsi" w:hAnsi="Times New Roman" w:cs="Times New Roman"/>
          <w:sz w:val="28"/>
          <w:szCs w:val="28"/>
          <w:lang w:val="ky-KG" w:eastAsia="en-US"/>
        </w:rPr>
        <w:t xml:space="preserve">. </w:t>
      </w:r>
      <w:r w:rsidR="009B6E12" w:rsidRPr="00F94CA6">
        <w:rPr>
          <w:rFonts w:ascii="Times New Roman" w:hAnsi="Times New Roman" w:cs="Times New Roman"/>
          <w:sz w:val="28"/>
          <w:szCs w:val="28"/>
          <w:lang w:val="ky-KG"/>
        </w:rPr>
        <w:t xml:space="preserve">Директорлор кеңешинин көз карандысыз мүчөлөрүнө талапкерлер </w:t>
      </w:r>
      <w:r w:rsidR="009B6E12" w:rsidRPr="009B6E12">
        <w:rPr>
          <w:rFonts w:ascii="Times New Roman" w:hAnsi="Times New Roman" w:cs="Times New Roman"/>
          <w:sz w:val="28"/>
          <w:szCs w:val="28"/>
          <w:lang w:val="ky-KG"/>
        </w:rPr>
        <w:t>“Акционердик коомдор жөнүндө” Кыргыз Республикасынын Мыйзамынын 2-беренесинде</w:t>
      </w:r>
      <w:r w:rsidR="009B6E12" w:rsidRPr="00F94CA6">
        <w:rPr>
          <w:rFonts w:ascii="Times New Roman" w:hAnsi="Times New Roman" w:cs="Times New Roman"/>
          <w:sz w:val="28"/>
          <w:szCs w:val="28"/>
          <w:lang w:val="ky-KG"/>
        </w:rPr>
        <w:t xml:space="preserve"> белгиленген талаптарга шайкеш келиши керек.</w:t>
      </w:r>
    </w:p>
    <w:p w:rsidR="009B6E12" w:rsidRPr="009B6E12" w:rsidRDefault="009B6E12" w:rsidP="00A65C4B">
      <w:pPr>
        <w:pStyle w:val="tkTekst"/>
        <w:spacing w:after="0" w:line="240" w:lineRule="auto"/>
        <w:rPr>
          <w:rFonts w:ascii="Times New Roman" w:eastAsiaTheme="minorHAnsi" w:hAnsi="Times New Roman" w:cs="Times New Roman"/>
          <w:sz w:val="28"/>
          <w:szCs w:val="28"/>
          <w:lang w:val="ky-KG" w:eastAsia="en-US"/>
        </w:rPr>
      </w:pPr>
      <w:r w:rsidRPr="009B6E12">
        <w:rPr>
          <w:rFonts w:ascii="Times New Roman" w:eastAsiaTheme="minorHAnsi" w:hAnsi="Times New Roman" w:cs="Times New Roman"/>
          <w:sz w:val="28"/>
          <w:szCs w:val="28"/>
          <w:lang w:val="ky-KG" w:eastAsia="en-US"/>
        </w:rPr>
        <w:t xml:space="preserve">Директорлор кеңешинин көз карандысыз мүчөлөрүн көрсөтүү мамлекеттик үлүш катышкан чарбакер коомдор үчүн көз карандысыз директорлор реестринен ишке ашырылат. </w:t>
      </w:r>
    </w:p>
    <w:p w:rsidR="009B6E12" w:rsidRPr="009B6E12" w:rsidRDefault="009B6E12" w:rsidP="00A65C4B">
      <w:pPr>
        <w:pStyle w:val="tkTekst"/>
        <w:spacing w:after="0" w:line="240" w:lineRule="auto"/>
        <w:rPr>
          <w:rFonts w:ascii="Times New Roman" w:eastAsiaTheme="minorHAnsi" w:hAnsi="Times New Roman" w:cs="Times New Roman"/>
          <w:sz w:val="28"/>
          <w:szCs w:val="28"/>
          <w:lang w:val="ky-KG" w:eastAsia="en-US"/>
        </w:rPr>
      </w:pPr>
      <w:r w:rsidRPr="009B6E12">
        <w:rPr>
          <w:rFonts w:ascii="Times New Roman" w:eastAsiaTheme="minorHAnsi" w:hAnsi="Times New Roman" w:cs="Times New Roman"/>
          <w:sz w:val="28"/>
          <w:szCs w:val="28"/>
          <w:lang w:val="ky-KG" w:eastAsia="en-US"/>
        </w:rPr>
        <w:t xml:space="preserve">46. Көз карандысыз директорлордун реестрин түзүү максатында ыйгарым укуктуу орган өзүнүн расмий интернет сайтына көз карандысыз директор үчүн квота каралган, мамлекет катышкан чарбакер коомду, сунуштарды кабыл алуу башталган жана аяктай турган датаны көрсөтүү менен көз карандысыз директорлордон сунуштарды кабыл алуу жөнүндө маалыматтык билдирүүнү жайгаштырат.  </w:t>
      </w:r>
    </w:p>
    <w:p w:rsidR="009B6E12" w:rsidRPr="009B6E12" w:rsidRDefault="009B6E12" w:rsidP="00A65C4B">
      <w:pPr>
        <w:pStyle w:val="tkTekst"/>
        <w:spacing w:after="0" w:line="240" w:lineRule="auto"/>
        <w:rPr>
          <w:rFonts w:ascii="Times New Roman" w:eastAsiaTheme="minorHAnsi" w:hAnsi="Times New Roman" w:cs="Times New Roman"/>
          <w:sz w:val="28"/>
          <w:szCs w:val="28"/>
          <w:lang w:val="ky-KG" w:eastAsia="en-US"/>
        </w:rPr>
      </w:pPr>
      <w:r w:rsidRPr="009B6E12">
        <w:rPr>
          <w:rFonts w:ascii="Times New Roman" w:eastAsiaTheme="minorHAnsi" w:hAnsi="Times New Roman" w:cs="Times New Roman"/>
          <w:sz w:val="28"/>
          <w:szCs w:val="28"/>
          <w:lang w:val="ky-KG" w:eastAsia="en-US"/>
        </w:rPr>
        <w:t xml:space="preserve">Сунушту кабыл алуу мөөнөтү 30 күндөн кем болбошу керек. </w:t>
      </w:r>
    </w:p>
    <w:p w:rsidR="009B6E12" w:rsidRPr="009B6E12" w:rsidRDefault="009B6E12" w:rsidP="00A65C4B">
      <w:pPr>
        <w:spacing w:after="0" w:line="240" w:lineRule="auto"/>
        <w:ind w:right="45" w:firstLine="567"/>
        <w:jc w:val="both"/>
        <w:rPr>
          <w:rFonts w:ascii="Times New Roman" w:eastAsia="Times New Roman" w:hAnsi="Times New Roman" w:cs="Times New Roman"/>
          <w:sz w:val="28"/>
          <w:szCs w:val="28"/>
          <w:lang w:val="ky-KG" w:eastAsia="ru-RU"/>
        </w:rPr>
      </w:pPr>
      <w:r w:rsidRPr="009B6E12">
        <w:rPr>
          <w:rFonts w:ascii="Times New Roman" w:hAnsi="Times New Roman" w:cs="Times New Roman"/>
          <w:sz w:val="28"/>
          <w:szCs w:val="28"/>
          <w:lang w:val="ky-KG"/>
        </w:rPr>
        <w:t xml:space="preserve">47. </w:t>
      </w:r>
      <w:r w:rsidRPr="009B6E12">
        <w:rPr>
          <w:rFonts w:ascii="Times New Roman" w:eastAsia="Times New Roman" w:hAnsi="Times New Roman" w:cs="Times New Roman"/>
          <w:sz w:val="28"/>
          <w:szCs w:val="28"/>
          <w:lang w:val="ky-KG" w:eastAsia="ru-RU"/>
        </w:rPr>
        <w:t>Көз карандысыз директорлордун ар бир кесиптик бирикмеси көз карандысыз директорго квота каралган, мамлекет катышкан чарбакер коомго бир гана талапкерди көрсөтүүгө укуктуу.</w:t>
      </w:r>
    </w:p>
    <w:p w:rsidR="00F46EAA" w:rsidRPr="009B6E12" w:rsidRDefault="009B6E12" w:rsidP="00833F34">
      <w:pPr>
        <w:spacing w:after="0" w:line="240" w:lineRule="auto"/>
        <w:ind w:right="45" w:firstLine="567"/>
        <w:jc w:val="both"/>
        <w:rPr>
          <w:rFonts w:ascii="Times New Roman" w:eastAsia="Times New Roman" w:hAnsi="Times New Roman" w:cs="Times New Roman"/>
          <w:sz w:val="28"/>
          <w:szCs w:val="28"/>
          <w:lang w:val="ky-KG" w:eastAsia="ru-RU"/>
        </w:rPr>
      </w:pPr>
      <w:r w:rsidRPr="009B6E12">
        <w:rPr>
          <w:rFonts w:ascii="Times New Roman" w:eastAsia="Times New Roman" w:hAnsi="Times New Roman" w:cs="Times New Roman"/>
          <w:sz w:val="28"/>
          <w:szCs w:val="28"/>
          <w:lang w:val="ky-KG" w:eastAsia="ru-RU"/>
        </w:rPr>
        <w:t>Талапкердин “Акционердик коомдор жөнүндө” Кыргыз Республикасынын Мыйзамынын 2-беренесинин 2-статьясында директорлор кеңешинин көз карандысыз мүчөлөрүнө коюлган талаптарга шайкештигин тастыктоо көз карандысыз директорлордун кесиптик бирикмелеринин ички документтери менен аныкталат.</w:t>
      </w:r>
    </w:p>
    <w:p w:rsidR="009B6E12" w:rsidRPr="009B6E12" w:rsidRDefault="009B6E12" w:rsidP="00A65C4B">
      <w:pPr>
        <w:spacing w:after="0" w:line="240" w:lineRule="auto"/>
        <w:ind w:right="45" w:firstLine="567"/>
        <w:jc w:val="both"/>
        <w:rPr>
          <w:rFonts w:ascii="Times New Roman" w:eastAsia="Times New Roman" w:hAnsi="Times New Roman" w:cs="Times New Roman"/>
          <w:sz w:val="28"/>
          <w:szCs w:val="28"/>
          <w:lang w:val="ky-KG" w:eastAsia="ru-RU"/>
        </w:rPr>
      </w:pPr>
      <w:r w:rsidRPr="009B6E12">
        <w:rPr>
          <w:rFonts w:ascii="Times New Roman" w:eastAsia="Times New Roman" w:hAnsi="Times New Roman" w:cs="Times New Roman"/>
          <w:sz w:val="28"/>
          <w:szCs w:val="28"/>
          <w:lang w:val="ky-KG" w:eastAsia="ru-RU"/>
        </w:rPr>
        <w:t>48. Сунуштарды кабыл алуу аяктаганда, бардык талапкерлер мамлекет катышкан чарбакер коомдор үчүн көз карандысыз директорлордун реестрине киргизилет</w:t>
      </w:r>
      <w:r w:rsidR="0056539F">
        <w:rPr>
          <w:rFonts w:ascii="Times New Roman" w:hAnsi="Times New Roman" w:cs="Times New Roman"/>
          <w:sz w:val="28"/>
          <w:szCs w:val="28"/>
          <w:lang w:val="ky-KG"/>
        </w:rPr>
        <w:t>.</w:t>
      </w:r>
      <w:r w:rsidR="0056539F" w:rsidRPr="009B6E12">
        <w:rPr>
          <w:rFonts w:ascii="Times New Roman" w:hAnsi="Times New Roman" w:cs="Times New Roman"/>
          <w:sz w:val="28"/>
          <w:szCs w:val="28"/>
          <w:lang w:val="ky-KG"/>
        </w:rPr>
        <w:t>»</w:t>
      </w:r>
      <w:r w:rsidR="0056539F">
        <w:rPr>
          <w:rFonts w:ascii="Times New Roman" w:hAnsi="Times New Roman" w:cs="Times New Roman"/>
          <w:sz w:val="28"/>
          <w:szCs w:val="28"/>
          <w:lang w:val="ky-KG"/>
        </w:rPr>
        <w:t>;</w:t>
      </w:r>
    </w:p>
    <w:p w:rsidR="00257EC3" w:rsidRPr="00B123FA" w:rsidRDefault="00257EC3" w:rsidP="00A65C4B">
      <w:pPr>
        <w:pStyle w:val="a3"/>
        <w:numPr>
          <w:ilvl w:val="0"/>
          <w:numId w:val="3"/>
        </w:numPr>
        <w:tabs>
          <w:tab w:val="left" w:pos="709"/>
        </w:tabs>
        <w:spacing w:after="0" w:line="240" w:lineRule="auto"/>
        <w:ind w:left="0" w:firstLine="709"/>
        <w:jc w:val="both"/>
        <w:rPr>
          <w:rFonts w:ascii="Times New Roman" w:hAnsi="Times New Roman" w:cs="Times New Roman"/>
          <w:sz w:val="28"/>
          <w:szCs w:val="28"/>
          <w:lang w:val="ky-KG"/>
        </w:rPr>
      </w:pPr>
      <w:r w:rsidRPr="00B123FA">
        <w:rPr>
          <w:rFonts w:ascii="Times New Roman" w:hAnsi="Times New Roman" w:cs="Times New Roman"/>
          <w:sz w:val="28"/>
          <w:szCs w:val="28"/>
          <w:lang w:val="ky-KG"/>
        </w:rPr>
        <w:t>Төмөнкү мазмундагы 49, 50-пункттар менен толукталсын:</w:t>
      </w:r>
    </w:p>
    <w:p w:rsidR="009B6E12" w:rsidRPr="009B6E12" w:rsidRDefault="00257EC3" w:rsidP="00A65C4B">
      <w:pPr>
        <w:spacing w:after="0" w:line="240" w:lineRule="auto"/>
        <w:ind w:right="45" w:firstLine="567"/>
        <w:jc w:val="both"/>
        <w:rPr>
          <w:rFonts w:ascii="Times New Roman" w:eastAsia="Times New Roman" w:hAnsi="Times New Roman" w:cs="Times New Roman"/>
          <w:sz w:val="28"/>
          <w:szCs w:val="28"/>
          <w:lang w:val="ky-KG" w:eastAsia="ru-RU"/>
        </w:rPr>
      </w:pPr>
      <w:r w:rsidRPr="00B123FA">
        <w:rPr>
          <w:rFonts w:ascii="Times New Roman" w:hAnsi="Times New Roman" w:cs="Times New Roman"/>
          <w:sz w:val="28"/>
          <w:szCs w:val="28"/>
          <w:lang w:val="ky-KG"/>
        </w:rPr>
        <w:t xml:space="preserve"> </w:t>
      </w:r>
      <w:r w:rsidR="00D95D68" w:rsidRPr="009B6E12">
        <w:rPr>
          <w:rFonts w:ascii="Times New Roman" w:hAnsi="Times New Roman" w:cs="Times New Roman"/>
          <w:sz w:val="28"/>
          <w:szCs w:val="28"/>
          <w:lang w:val="ky-KG"/>
        </w:rPr>
        <w:t>«</w:t>
      </w:r>
      <w:r w:rsidR="009B6E12" w:rsidRPr="009B6E12">
        <w:rPr>
          <w:rFonts w:ascii="Times New Roman" w:eastAsia="Times New Roman" w:hAnsi="Times New Roman" w:cs="Times New Roman"/>
          <w:sz w:val="28"/>
          <w:szCs w:val="28"/>
          <w:lang w:val="ky-KG" w:eastAsia="ru-RU"/>
        </w:rPr>
        <w:t>49. Ыйгарым укуктуу орган квотаны толтуруу үчүн акционерлердин жалпы чогулушунда шайлоо үчүн реестрге киргизилген талапкерди көрсөтөт.</w:t>
      </w:r>
    </w:p>
    <w:p w:rsidR="009B6E12" w:rsidRPr="009B6E12" w:rsidRDefault="009B6E12" w:rsidP="00A65C4B">
      <w:pPr>
        <w:spacing w:after="0" w:line="240" w:lineRule="auto"/>
        <w:ind w:right="45" w:firstLine="567"/>
        <w:jc w:val="both"/>
        <w:rPr>
          <w:rFonts w:ascii="Times New Roman" w:eastAsia="Times New Roman" w:hAnsi="Times New Roman" w:cs="Times New Roman"/>
          <w:sz w:val="28"/>
          <w:szCs w:val="28"/>
          <w:lang w:val="ky-KG" w:eastAsia="ru-RU"/>
        </w:rPr>
      </w:pPr>
      <w:r w:rsidRPr="009B6E12">
        <w:rPr>
          <w:rFonts w:ascii="Times New Roman" w:eastAsia="Times New Roman" w:hAnsi="Times New Roman" w:cs="Times New Roman"/>
          <w:sz w:val="28"/>
          <w:szCs w:val="28"/>
          <w:lang w:val="ky-KG" w:eastAsia="ru-RU"/>
        </w:rPr>
        <w:t xml:space="preserve">Белгиленген квотага талапкер болгон, эки же андан ашык талапкер реестрге киргизилген учурда, ыйгарым укуктуу орган Ведомстволор аралык </w:t>
      </w:r>
      <w:r w:rsidRPr="009B6E12">
        <w:rPr>
          <w:rFonts w:ascii="Times New Roman" w:eastAsia="Times New Roman" w:hAnsi="Times New Roman" w:cs="Times New Roman"/>
          <w:sz w:val="28"/>
          <w:szCs w:val="28"/>
          <w:lang w:val="ky-KG" w:eastAsia="ru-RU"/>
        </w:rPr>
        <w:lastRenderedPageBreak/>
        <w:t>комиссияны чакырат, акционерлеринин жалпы чогулушунда шайлоо үчүн бир талапкерди көрсөтүү жөнүндө чечим кабыл алат.</w:t>
      </w:r>
    </w:p>
    <w:p w:rsidR="00D95D68" w:rsidRPr="009B6E12" w:rsidRDefault="009B6E12" w:rsidP="00A65C4B">
      <w:pPr>
        <w:pStyle w:val="tkTekst"/>
        <w:spacing w:after="0" w:line="240" w:lineRule="auto"/>
        <w:ind w:firstLine="709"/>
        <w:rPr>
          <w:rFonts w:ascii="Times New Roman" w:hAnsi="Times New Roman" w:cs="Times New Roman"/>
          <w:sz w:val="28"/>
          <w:szCs w:val="28"/>
          <w:lang w:val="ky-KG"/>
        </w:rPr>
      </w:pPr>
      <w:r w:rsidRPr="009B6E12">
        <w:rPr>
          <w:rFonts w:ascii="Times New Roman" w:hAnsi="Times New Roman" w:cs="Times New Roman"/>
          <w:sz w:val="28"/>
          <w:szCs w:val="28"/>
          <w:lang w:val="ky-KG"/>
        </w:rPr>
        <w:t>50. Мамлекет катышкан чарбакер коомдор үчүн көз карандысыз директорлордун реестри жана директорлор кеңешинин көз карандысыз мүчөлөрү катары шайлоо үчүн ыйгарым укуктуу орган тарабынан көрсөтүлгөн адам жөнүндө маалымат ыйгарым укуктуу органдын расмий сайтына жайгаштырылат</w:t>
      </w:r>
      <w:r w:rsidR="0056539F">
        <w:rPr>
          <w:rFonts w:ascii="Times New Roman" w:hAnsi="Times New Roman" w:cs="Times New Roman"/>
          <w:sz w:val="28"/>
          <w:szCs w:val="28"/>
          <w:lang w:val="ky-KG"/>
        </w:rPr>
        <w:t>.</w:t>
      </w:r>
      <w:r w:rsidR="00D95D68" w:rsidRPr="009B6E12">
        <w:rPr>
          <w:rFonts w:ascii="Times New Roman" w:hAnsi="Times New Roman" w:cs="Times New Roman"/>
          <w:sz w:val="28"/>
          <w:szCs w:val="28"/>
          <w:lang w:val="ky-KG"/>
        </w:rPr>
        <w:t>»</w:t>
      </w:r>
      <w:r w:rsidR="0068281C" w:rsidRPr="009B6E12">
        <w:rPr>
          <w:rFonts w:ascii="Times New Roman" w:hAnsi="Times New Roman" w:cs="Times New Roman"/>
          <w:sz w:val="28"/>
          <w:szCs w:val="28"/>
          <w:lang w:val="ky-KG"/>
        </w:rPr>
        <w:t>.</w:t>
      </w:r>
    </w:p>
    <w:p w:rsidR="00257EC3" w:rsidRPr="0056539F" w:rsidRDefault="00257EC3" w:rsidP="00A65C4B">
      <w:pPr>
        <w:pStyle w:val="a3"/>
        <w:numPr>
          <w:ilvl w:val="0"/>
          <w:numId w:val="1"/>
        </w:numPr>
        <w:tabs>
          <w:tab w:val="left" w:pos="851"/>
          <w:tab w:val="left" w:pos="1276"/>
        </w:tabs>
        <w:spacing w:after="0" w:line="240" w:lineRule="auto"/>
        <w:ind w:left="0" w:firstLine="709"/>
        <w:jc w:val="both"/>
        <w:rPr>
          <w:rFonts w:ascii="Times New Roman" w:hAnsi="Times New Roman" w:cs="Times New Roman"/>
          <w:sz w:val="28"/>
          <w:szCs w:val="28"/>
          <w:lang w:val="ky-KG"/>
        </w:rPr>
      </w:pPr>
      <w:r w:rsidRPr="0056539F">
        <w:rPr>
          <w:rFonts w:ascii="Times New Roman" w:hAnsi="Times New Roman" w:cs="Times New Roman"/>
          <w:sz w:val="28"/>
          <w:szCs w:val="28"/>
          <w:lang w:val="ky-KG"/>
        </w:rPr>
        <w:t xml:space="preserve">Кыргыз Республикасынын  Экономика жана финансы министрлиги, Кыргыз Республикасынын  Энергетика жана өнөр жай министрлиги 2022-жылдын 1-январынан тартып </w:t>
      </w:r>
      <w:r w:rsidR="00F6778A" w:rsidRPr="0056539F">
        <w:rPr>
          <w:rFonts w:ascii="Times New Roman" w:hAnsi="Times New Roman" w:cs="Times New Roman"/>
          <w:sz w:val="28"/>
          <w:szCs w:val="28"/>
          <w:lang w:val="ky-KG"/>
        </w:rPr>
        <w:t xml:space="preserve">контролдук мамлекеттик акциялардын пакети менен акционердик коомдордо </w:t>
      </w:r>
      <w:r w:rsidR="003C617A" w:rsidRPr="0056539F">
        <w:rPr>
          <w:rFonts w:ascii="Times New Roman" w:hAnsi="Times New Roman" w:cs="Times New Roman"/>
          <w:sz w:val="28"/>
          <w:szCs w:val="28"/>
          <w:lang w:val="ky-KG"/>
        </w:rPr>
        <w:t xml:space="preserve">директорлор кеңешинин курамынын 1/3 кем эмес сандагы </w:t>
      </w:r>
      <w:r w:rsidR="00F6778A" w:rsidRPr="0056539F">
        <w:rPr>
          <w:rFonts w:ascii="Times New Roman" w:hAnsi="Times New Roman" w:cs="Times New Roman"/>
          <w:sz w:val="28"/>
          <w:szCs w:val="28"/>
          <w:lang w:val="ky-KG"/>
        </w:rPr>
        <w:t xml:space="preserve">квотаны </w:t>
      </w:r>
      <w:r w:rsidR="0056539F" w:rsidRPr="0056539F">
        <w:rPr>
          <w:rFonts w:ascii="Times New Roman" w:hAnsi="Times New Roman" w:cs="Times New Roman"/>
          <w:sz w:val="28"/>
          <w:szCs w:val="28"/>
          <w:lang w:val="ky-KG"/>
        </w:rPr>
        <w:t xml:space="preserve">көз карандысыз директорлор үчүн </w:t>
      </w:r>
      <w:r w:rsidR="00F6778A" w:rsidRPr="0056539F">
        <w:rPr>
          <w:rFonts w:ascii="Times New Roman" w:hAnsi="Times New Roman" w:cs="Times New Roman"/>
          <w:sz w:val="28"/>
          <w:szCs w:val="28"/>
          <w:lang w:val="ky-KG"/>
        </w:rPr>
        <w:t>камсыз кылсын</w:t>
      </w:r>
      <w:r w:rsidR="00DE7A7C" w:rsidRPr="0056539F">
        <w:rPr>
          <w:rFonts w:ascii="Times New Roman" w:hAnsi="Times New Roman" w:cs="Times New Roman"/>
          <w:sz w:val="28"/>
          <w:szCs w:val="28"/>
          <w:lang w:val="ky-KG"/>
        </w:rPr>
        <w:t>.</w:t>
      </w:r>
    </w:p>
    <w:p w:rsidR="00BB3B51" w:rsidRPr="00B123FA" w:rsidRDefault="00FC0DE7" w:rsidP="00A65C4B">
      <w:pPr>
        <w:pStyle w:val="a3"/>
        <w:numPr>
          <w:ilvl w:val="0"/>
          <w:numId w:val="1"/>
        </w:numPr>
        <w:tabs>
          <w:tab w:val="left" w:pos="851"/>
          <w:tab w:val="left" w:pos="1276"/>
        </w:tabs>
        <w:spacing w:after="0" w:line="240" w:lineRule="auto"/>
        <w:ind w:left="0" w:firstLine="709"/>
        <w:jc w:val="both"/>
        <w:rPr>
          <w:rFonts w:ascii="Times New Roman" w:hAnsi="Times New Roman" w:cs="Times New Roman"/>
          <w:sz w:val="28"/>
          <w:szCs w:val="27"/>
          <w:lang w:val="ky-KG"/>
        </w:rPr>
      </w:pPr>
      <w:r w:rsidRPr="00B123FA">
        <w:rPr>
          <w:rFonts w:ascii="Times New Roman" w:hAnsi="Times New Roman" w:cs="Times New Roman"/>
          <w:sz w:val="28"/>
          <w:szCs w:val="27"/>
          <w:lang w:val="ky-KG"/>
        </w:rPr>
        <w:t xml:space="preserve">Кыргыз Республикасынын  Экономика жана финансы министрлиги </w:t>
      </w:r>
      <w:r w:rsidR="008B3F14" w:rsidRPr="00B123FA">
        <w:rPr>
          <w:rFonts w:ascii="Times New Roman" w:hAnsi="Times New Roman" w:cs="Times New Roman"/>
          <w:sz w:val="28"/>
          <w:szCs w:val="27"/>
          <w:lang w:val="ky-KG"/>
        </w:rPr>
        <w:t>Мамлекеттик үлүш катышкан чарбакер коомдордун башкаруу органдарына мамлекеттик өкүлдөрдү тандоо боюнча ведомство аралык комиссиянын курамын түзсүн жана бекитсин.</w:t>
      </w:r>
    </w:p>
    <w:p w:rsidR="008B3F14" w:rsidRPr="00B123FA" w:rsidRDefault="005A64CA" w:rsidP="00A65C4B">
      <w:pPr>
        <w:pStyle w:val="a3"/>
        <w:numPr>
          <w:ilvl w:val="0"/>
          <w:numId w:val="1"/>
        </w:numPr>
        <w:tabs>
          <w:tab w:val="left" w:pos="851"/>
          <w:tab w:val="left" w:pos="1276"/>
        </w:tabs>
        <w:spacing w:after="0" w:line="240" w:lineRule="auto"/>
        <w:ind w:left="0" w:firstLine="709"/>
        <w:jc w:val="both"/>
        <w:rPr>
          <w:rFonts w:ascii="Times New Roman" w:hAnsi="Times New Roman" w:cs="Times New Roman"/>
          <w:sz w:val="28"/>
          <w:szCs w:val="28"/>
          <w:lang w:val="ky-KG"/>
        </w:rPr>
      </w:pPr>
      <w:r w:rsidRPr="00B123FA">
        <w:rPr>
          <w:rFonts w:ascii="Times New Roman" w:hAnsi="Times New Roman" w:cs="Times New Roman"/>
          <w:sz w:val="28"/>
          <w:szCs w:val="28"/>
          <w:lang w:val="ky-KG"/>
        </w:rPr>
        <w:t xml:space="preserve">Кыргыз Республикасынын Өкмөтүнүн  2015-жылдын 23-сентябрындагы </w:t>
      </w:r>
      <w:r w:rsidRPr="00B123FA">
        <w:rPr>
          <w:rFonts w:ascii="Times New Roman" w:hAnsi="Times New Roman" w:cs="Times New Roman"/>
          <w:sz w:val="28"/>
          <w:szCs w:val="27"/>
          <w:lang w:val="ky-KG"/>
        </w:rPr>
        <w:t xml:space="preserve">№470-б жана 2019-жылдын 24-декабрындагы №496-б буйруктары күчүн жоготту деп таанылсын. </w:t>
      </w:r>
    </w:p>
    <w:p w:rsidR="005A64CA" w:rsidRPr="00B123FA" w:rsidRDefault="005A64CA" w:rsidP="00A65C4B">
      <w:pPr>
        <w:pStyle w:val="a3"/>
        <w:numPr>
          <w:ilvl w:val="0"/>
          <w:numId w:val="1"/>
        </w:numPr>
        <w:tabs>
          <w:tab w:val="left" w:pos="851"/>
          <w:tab w:val="left" w:pos="1276"/>
        </w:tabs>
        <w:spacing w:after="0" w:line="240" w:lineRule="auto"/>
        <w:ind w:left="0" w:firstLine="709"/>
        <w:jc w:val="both"/>
        <w:rPr>
          <w:rFonts w:ascii="Times New Roman" w:hAnsi="Times New Roman" w:cs="Times New Roman"/>
          <w:sz w:val="28"/>
          <w:szCs w:val="28"/>
          <w:lang w:val="ky-KG"/>
        </w:rPr>
      </w:pPr>
      <w:r w:rsidRPr="00B123FA">
        <w:rPr>
          <w:rFonts w:ascii="Times New Roman" w:hAnsi="Times New Roman" w:cs="Times New Roman"/>
          <w:sz w:val="28"/>
          <w:szCs w:val="28"/>
          <w:lang w:val="ky-KG"/>
        </w:rPr>
        <w:t>Уш</w:t>
      </w:r>
      <w:r w:rsidR="008B65EF" w:rsidRPr="00B123FA">
        <w:rPr>
          <w:rFonts w:ascii="Times New Roman" w:hAnsi="Times New Roman" w:cs="Times New Roman"/>
          <w:sz w:val="28"/>
          <w:szCs w:val="28"/>
          <w:lang w:val="ky-KG"/>
        </w:rPr>
        <w:t>у</w:t>
      </w:r>
      <w:r w:rsidRPr="00B123FA">
        <w:rPr>
          <w:rFonts w:ascii="Times New Roman" w:hAnsi="Times New Roman" w:cs="Times New Roman"/>
          <w:sz w:val="28"/>
          <w:szCs w:val="28"/>
          <w:lang w:val="ky-KG"/>
        </w:rPr>
        <w:t>л токтом расмий жарыяланган</w:t>
      </w:r>
      <w:r w:rsidR="008B65EF" w:rsidRPr="00B123FA">
        <w:rPr>
          <w:rFonts w:ascii="Times New Roman" w:hAnsi="Times New Roman" w:cs="Times New Roman"/>
          <w:sz w:val="28"/>
          <w:szCs w:val="28"/>
          <w:lang w:val="ky-KG"/>
        </w:rPr>
        <w:t xml:space="preserve"> күндөн тартып күчүнө кирет.</w:t>
      </w:r>
    </w:p>
    <w:p w:rsidR="008B65EF" w:rsidRPr="00B123FA" w:rsidRDefault="008B65EF" w:rsidP="00A65C4B">
      <w:pPr>
        <w:pStyle w:val="a3"/>
        <w:numPr>
          <w:ilvl w:val="0"/>
          <w:numId w:val="1"/>
        </w:numPr>
        <w:tabs>
          <w:tab w:val="left" w:pos="851"/>
          <w:tab w:val="left" w:pos="1276"/>
        </w:tabs>
        <w:spacing w:after="0" w:line="240" w:lineRule="auto"/>
        <w:ind w:left="0" w:firstLine="709"/>
        <w:jc w:val="both"/>
        <w:rPr>
          <w:rFonts w:ascii="Times New Roman" w:hAnsi="Times New Roman" w:cs="Times New Roman"/>
          <w:sz w:val="28"/>
          <w:szCs w:val="28"/>
          <w:lang w:val="ky-KG"/>
        </w:rPr>
      </w:pPr>
      <w:r w:rsidRPr="00B123FA">
        <w:rPr>
          <w:rFonts w:ascii="Times New Roman" w:hAnsi="Times New Roman" w:cs="Times New Roman"/>
          <w:sz w:val="28"/>
          <w:szCs w:val="28"/>
          <w:lang w:val="ky-KG"/>
        </w:rPr>
        <w:t>Ушул токтомдун аткарылышын контролдоо Кыргыз Республикасынын Өкмөтүнүн  Аппаратынын экономика жана инвестициялар бөлүмүнө жүктөлсүн.</w:t>
      </w:r>
    </w:p>
    <w:p w:rsidR="00833F34" w:rsidRDefault="00833F34" w:rsidP="00334FD1">
      <w:pPr>
        <w:pStyle w:val="a3"/>
        <w:spacing w:after="0" w:line="240" w:lineRule="auto"/>
        <w:ind w:left="644"/>
        <w:rPr>
          <w:rFonts w:ascii="Times New Roman" w:hAnsi="Times New Roman" w:cs="Times New Roman"/>
          <w:b/>
          <w:sz w:val="28"/>
          <w:szCs w:val="28"/>
          <w:lang w:val="ky-KG"/>
        </w:rPr>
      </w:pPr>
    </w:p>
    <w:p w:rsidR="00334FD1" w:rsidRPr="00334FD1" w:rsidRDefault="00334FD1" w:rsidP="00334FD1">
      <w:pPr>
        <w:pStyle w:val="a3"/>
        <w:spacing w:after="0" w:line="240" w:lineRule="auto"/>
        <w:ind w:left="644"/>
        <w:rPr>
          <w:rFonts w:ascii="Times New Roman" w:hAnsi="Times New Roman" w:cs="Times New Roman"/>
          <w:b/>
          <w:sz w:val="28"/>
          <w:szCs w:val="28"/>
          <w:lang w:val="ky-KG"/>
        </w:rPr>
      </w:pPr>
      <w:r w:rsidRPr="00334FD1">
        <w:rPr>
          <w:rFonts w:ascii="Times New Roman" w:hAnsi="Times New Roman" w:cs="Times New Roman"/>
          <w:b/>
          <w:sz w:val="28"/>
          <w:szCs w:val="28"/>
          <w:lang w:val="ky-KG"/>
        </w:rPr>
        <w:t xml:space="preserve">Кыргыз Республикасынын  </w:t>
      </w:r>
    </w:p>
    <w:p w:rsidR="00334FD1" w:rsidRPr="00334FD1" w:rsidRDefault="00334FD1" w:rsidP="00334FD1">
      <w:pPr>
        <w:pStyle w:val="a3"/>
        <w:spacing w:after="0" w:line="240" w:lineRule="auto"/>
        <w:ind w:left="644"/>
        <w:rPr>
          <w:rFonts w:ascii="Times New Roman" w:hAnsi="Times New Roman" w:cs="Times New Roman"/>
          <w:b/>
          <w:sz w:val="28"/>
          <w:szCs w:val="28"/>
          <w:lang w:val="ky-KG"/>
        </w:rPr>
      </w:pPr>
      <w:r w:rsidRPr="00334FD1">
        <w:rPr>
          <w:rFonts w:ascii="Times New Roman" w:hAnsi="Times New Roman" w:cs="Times New Roman"/>
          <w:b/>
          <w:sz w:val="28"/>
          <w:szCs w:val="28"/>
          <w:lang w:val="ky-KG"/>
        </w:rPr>
        <w:t>Премьер-министри</w:t>
      </w:r>
      <w:r w:rsidRPr="00334FD1">
        <w:rPr>
          <w:rFonts w:ascii="Times New Roman" w:hAnsi="Times New Roman" w:cs="Times New Roman"/>
          <w:b/>
          <w:sz w:val="28"/>
          <w:szCs w:val="28"/>
          <w:lang w:val="ky-KG"/>
        </w:rPr>
        <w:tab/>
      </w:r>
      <w:r w:rsidRPr="00334FD1">
        <w:rPr>
          <w:rFonts w:ascii="Times New Roman" w:hAnsi="Times New Roman" w:cs="Times New Roman"/>
          <w:b/>
          <w:sz w:val="28"/>
          <w:szCs w:val="28"/>
          <w:lang w:val="ky-KG"/>
        </w:rPr>
        <w:tab/>
      </w:r>
      <w:r w:rsidRPr="00334FD1">
        <w:rPr>
          <w:rFonts w:ascii="Times New Roman" w:hAnsi="Times New Roman" w:cs="Times New Roman"/>
          <w:b/>
          <w:sz w:val="28"/>
          <w:szCs w:val="28"/>
          <w:lang w:val="ky-KG"/>
        </w:rPr>
        <w:tab/>
      </w:r>
      <w:r w:rsidRPr="00334FD1">
        <w:rPr>
          <w:rFonts w:ascii="Times New Roman" w:hAnsi="Times New Roman" w:cs="Times New Roman"/>
          <w:b/>
          <w:sz w:val="28"/>
          <w:szCs w:val="28"/>
          <w:lang w:val="ky-KG"/>
        </w:rPr>
        <w:tab/>
      </w:r>
      <w:r w:rsidRPr="00334FD1">
        <w:rPr>
          <w:rFonts w:ascii="Times New Roman" w:hAnsi="Times New Roman" w:cs="Times New Roman"/>
          <w:b/>
          <w:sz w:val="28"/>
          <w:szCs w:val="28"/>
          <w:lang w:val="ky-KG"/>
        </w:rPr>
        <w:tab/>
      </w:r>
      <w:r>
        <w:rPr>
          <w:rFonts w:ascii="Times New Roman" w:hAnsi="Times New Roman" w:cs="Times New Roman"/>
          <w:b/>
          <w:sz w:val="28"/>
          <w:szCs w:val="28"/>
          <w:lang w:val="ky-KG"/>
        </w:rPr>
        <w:t xml:space="preserve">              </w:t>
      </w:r>
      <w:r w:rsidRPr="00334FD1">
        <w:rPr>
          <w:rFonts w:ascii="Times New Roman" w:hAnsi="Times New Roman" w:cs="Times New Roman"/>
          <w:b/>
          <w:sz w:val="28"/>
          <w:szCs w:val="28"/>
          <w:lang w:val="ky-KG"/>
        </w:rPr>
        <w:t>У.Т.Марипов</w:t>
      </w:r>
    </w:p>
    <w:p w:rsidR="00334FD1" w:rsidRPr="00334FD1" w:rsidRDefault="00334FD1" w:rsidP="00334FD1">
      <w:pPr>
        <w:spacing w:after="0" w:line="240" w:lineRule="auto"/>
        <w:rPr>
          <w:rFonts w:ascii="Times New Roman" w:hAnsi="Times New Roman" w:cs="Times New Roman"/>
          <w:b/>
          <w:sz w:val="28"/>
          <w:szCs w:val="28"/>
        </w:rPr>
      </w:pPr>
    </w:p>
    <w:p w:rsidR="00A65C4B" w:rsidRDefault="00A65C4B" w:rsidP="00334FD1">
      <w:pPr>
        <w:tabs>
          <w:tab w:val="left" w:pos="1276"/>
        </w:tabs>
        <w:spacing w:after="0" w:line="240" w:lineRule="auto"/>
        <w:rPr>
          <w:rFonts w:ascii="Times New Roman" w:hAnsi="Times New Roman" w:cs="Times New Roman"/>
          <w:b/>
          <w:sz w:val="28"/>
          <w:szCs w:val="28"/>
          <w:lang w:val="ky-KG"/>
        </w:rPr>
      </w:pPr>
    </w:p>
    <w:p w:rsidR="00F46EAA" w:rsidRPr="00F46EAA" w:rsidRDefault="00A65C4B" w:rsidP="00334FD1">
      <w:pPr>
        <w:spacing w:after="0" w:line="240" w:lineRule="auto"/>
        <w:rPr>
          <w:rFonts w:ascii="Times New Roman" w:hAnsi="Times New Roman" w:cs="Times New Roman"/>
          <w:b/>
          <w:sz w:val="28"/>
          <w:szCs w:val="28"/>
        </w:rPr>
      </w:pPr>
      <w:r>
        <w:rPr>
          <w:rFonts w:ascii="Times New Roman" w:hAnsi="Times New Roman" w:cs="Times New Roman"/>
          <w:b/>
          <w:sz w:val="28"/>
          <w:szCs w:val="28"/>
          <w:lang w:val="ky-KG"/>
        </w:rPr>
        <w:t xml:space="preserve">          </w:t>
      </w:r>
    </w:p>
    <w:p w:rsidR="00334FD1" w:rsidRPr="00F46EAA" w:rsidRDefault="00334FD1">
      <w:pPr>
        <w:spacing w:after="0" w:line="240" w:lineRule="auto"/>
        <w:rPr>
          <w:rFonts w:ascii="Times New Roman" w:hAnsi="Times New Roman" w:cs="Times New Roman"/>
          <w:b/>
          <w:sz w:val="28"/>
          <w:szCs w:val="28"/>
        </w:rPr>
      </w:pPr>
    </w:p>
    <w:sectPr w:rsidR="00334FD1" w:rsidRPr="00F46EAA" w:rsidSect="00CB487C">
      <w:footerReference w:type="default" r:id="rId12"/>
      <w:pgSz w:w="12240" w:h="15840"/>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81B" w:rsidRDefault="002F581B" w:rsidP="00911374">
      <w:pPr>
        <w:spacing w:after="0" w:line="240" w:lineRule="auto"/>
      </w:pPr>
      <w:r>
        <w:separator/>
      </w:r>
    </w:p>
  </w:endnote>
  <w:endnote w:type="continuationSeparator" w:id="0">
    <w:p w:rsidR="002F581B" w:rsidRDefault="002F581B" w:rsidP="009113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A00002EF" w:usb1="4000207B" w:usb2="00000000" w:usb3="00000000" w:csb0="0000019F" w:csb1="00000000"/>
  </w:font>
  <w:font w:name="DengXian">
    <w:altName w:val="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0544153"/>
      <w:docPartObj>
        <w:docPartGallery w:val="Page Numbers (Bottom of Page)"/>
        <w:docPartUnique/>
      </w:docPartObj>
    </w:sdtPr>
    <w:sdtEndPr/>
    <w:sdtContent>
      <w:sdt>
        <w:sdtPr>
          <w:id w:val="-2029087752"/>
          <w:docPartObj>
            <w:docPartGallery w:val="Page Numbers (Bottom of Page)"/>
            <w:docPartUnique/>
          </w:docPartObj>
        </w:sdtPr>
        <w:sdtEndPr>
          <w:rPr>
            <w:rFonts w:ascii="Times New Roman" w:hAnsi="Times New Roman" w:cs="Times New Roman"/>
            <w:sz w:val="24"/>
            <w:szCs w:val="24"/>
          </w:rPr>
        </w:sdtEndPr>
        <w:sdtContent>
          <w:p w:rsidR="00334FD1" w:rsidRDefault="00334FD1" w:rsidP="00334FD1">
            <w:pPr>
              <w:pStyle w:val="a7"/>
              <w:rPr>
                <w:rFonts w:ascii="Times New Roman" w:hAnsi="Times New Roman" w:cs="Times New Roman"/>
                <w:sz w:val="24"/>
                <w:szCs w:val="24"/>
                <w:lang w:val="ky-KG"/>
              </w:rPr>
            </w:pPr>
            <w:r>
              <w:rPr>
                <w:rFonts w:ascii="Times New Roman" w:hAnsi="Times New Roman" w:cs="Times New Roman"/>
                <w:sz w:val="24"/>
                <w:szCs w:val="24"/>
                <w:lang w:val="ky-KG"/>
              </w:rPr>
              <w:t>Кыргыз Республикасынын</w:t>
            </w:r>
          </w:p>
          <w:p w:rsidR="00334FD1" w:rsidRPr="00911374" w:rsidRDefault="00334FD1" w:rsidP="00334FD1">
            <w:pPr>
              <w:pStyle w:val="a7"/>
              <w:rPr>
                <w:rFonts w:ascii="Times New Roman" w:hAnsi="Times New Roman" w:cs="Times New Roman"/>
                <w:sz w:val="24"/>
                <w:szCs w:val="24"/>
              </w:rPr>
            </w:pPr>
            <w:r>
              <w:rPr>
                <w:rFonts w:ascii="Times New Roman" w:hAnsi="Times New Roman" w:cs="Times New Roman"/>
                <w:sz w:val="24"/>
                <w:szCs w:val="24"/>
                <w:lang w:val="ky-KG"/>
              </w:rPr>
              <w:t>в</w:t>
            </w:r>
            <w:proofErr w:type="spellStart"/>
            <w:r w:rsidRPr="00911374">
              <w:rPr>
                <w:rFonts w:ascii="Times New Roman" w:hAnsi="Times New Roman" w:cs="Times New Roman"/>
                <w:sz w:val="24"/>
                <w:szCs w:val="24"/>
              </w:rPr>
              <w:t>ице</w:t>
            </w:r>
            <w:proofErr w:type="spellEnd"/>
            <w:r w:rsidRPr="00911374">
              <w:rPr>
                <w:rFonts w:ascii="Times New Roman" w:hAnsi="Times New Roman" w:cs="Times New Roman"/>
                <w:sz w:val="24"/>
                <w:szCs w:val="24"/>
              </w:rPr>
              <w:t>-премьер-министр - министр</w:t>
            </w:r>
            <w:r>
              <w:rPr>
                <w:rFonts w:ascii="Times New Roman" w:hAnsi="Times New Roman" w:cs="Times New Roman"/>
                <w:sz w:val="24"/>
                <w:szCs w:val="24"/>
                <w:lang w:val="ky-KG"/>
              </w:rPr>
              <w:t>и</w:t>
            </w:r>
            <w:r w:rsidRPr="00911374">
              <w:rPr>
                <w:rFonts w:ascii="Times New Roman" w:hAnsi="Times New Roman" w:cs="Times New Roman"/>
                <w:sz w:val="24"/>
                <w:szCs w:val="24"/>
              </w:rPr>
              <w:t xml:space="preserve"> </w:t>
            </w:r>
          </w:p>
          <w:p w:rsidR="00334FD1" w:rsidRPr="00334FD1" w:rsidRDefault="00334FD1" w:rsidP="00334FD1">
            <w:pPr>
              <w:pStyle w:val="a7"/>
              <w:rPr>
                <w:rFonts w:ascii="Times New Roman" w:hAnsi="Times New Roman" w:cs="Times New Roman"/>
                <w:sz w:val="24"/>
                <w:szCs w:val="24"/>
                <w:lang w:val="ky-KG"/>
              </w:rPr>
            </w:pPr>
            <w:r w:rsidRPr="00911374">
              <w:rPr>
                <w:rFonts w:ascii="Times New Roman" w:hAnsi="Times New Roman" w:cs="Times New Roman"/>
                <w:sz w:val="24"/>
                <w:szCs w:val="24"/>
              </w:rPr>
              <w:t>экономик</w:t>
            </w:r>
            <w:r>
              <w:rPr>
                <w:rFonts w:ascii="Times New Roman" w:hAnsi="Times New Roman" w:cs="Times New Roman"/>
                <w:sz w:val="24"/>
                <w:szCs w:val="24"/>
                <w:lang w:val="ky-KG"/>
              </w:rPr>
              <w:t>а жана</w:t>
            </w:r>
            <w:r w:rsidRPr="00911374">
              <w:rPr>
                <w:rFonts w:ascii="Times New Roman" w:hAnsi="Times New Roman" w:cs="Times New Roman"/>
                <w:sz w:val="24"/>
                <w:szCs w:val="24"/>
              </w:rPr>
              <w:t xml:space="preserve"> </w:t>
            </w:r>
            <w:proofErr w:type="spellStart"/>
            <w:r w:rsidRPr="00911374">
              <w:rPr>
                <w:rFonts w:ascii="Times New Roman" w:hAnsi="Times New Roman" w:cs="Times New Roman"/>
                <w:sz w:val="24"/>
                <w:szCs w:val="24"/>
              </w:rPr>
              <w:t>финанс</w:t>
            </w:r>
            <w:proofErr w:type="spellEnd"/>
            <w:r>
              <w:rPr>
                <w:rFonts w:ascii="Times New Roman" w:hAnsi="Times New Roman" w:cs="Times New Roman"/>
                <w:sz w:val="24"/>
                <w:szCs w:val="24"/>
                <w:lang w:val="ky-KG"/>
              </w:rPr>
              <w:t>ы министри</w:t>
            </w:r>
            <w:r w:rsidRPr="00911374">
              <w:rPr>
                <w:rFonts w:ascii="Times New Roman" w:hAnsi="Times New Roman" w:cs="Times New Roman"/>
                <w:sz w:val="24"/>
                <w:szCs w:val="24"/>
              </w:rPr>
              <w:t>__</w:t>
            </w:r>
            <w:r>
              <w:rPr>
                <w:rFonts w:ascii="Times New Roman" w:hAnsi="Times New Roman" w:cs="Times New Roman"/>
                <w:sz w:val="24"/>
                <w:szCs w:val="24"/>
              </w:rPr>
              <w:t xml:space="preserve">____________ </w:t>
            </w:r>
            <w:proofErr w:type="spellStart"/>
            <w:r>
              <w:rPr>
                <w:rFonts w:ascii="Times New Roman" w:hAnsi="Times New Roman" w:cs="Times New Roman"/>
                <w:sz w:val="24"/>
                <w:szCs w:val="24"/>
              </w:rPr>
              <w:t>У.Т.Кармышаков</w:t>
            </w:r>
            <w:proofErr w:type="spellEnd"/>
            <w:r>
              <w:rPr>
                <w:rFonts w:ascii="Times New Roman" w:hAnsi="Times New Roman" w:cs="Times New Roman"/>
                <w:sz w:val="24"/>
                <w:szCs w:val="24"/>
              </w:rPr>
              <w:t xml:space="preserve"> </w:t>
            </w:r>
            <w:r w:rsidRPr="00911374">
              <w:rPr>
                <w:rFonts w:ascii="Times New Roman" w:hAnsi="Times New Roman" w:cs="Times New Roman"/>
                <w:sz w:val="24"/>
                <w:szCs w:val="24"/>
              </w:rPr>
              <w:t>___/________2021 г.</w:t>
            </w:r>
          </w:p>
          <w:p w:rsidR="00334FD1" w:rsidRPr="00911374" w:rsidRDefault="00334FD1" w:rsidP="00334FD1">
            <w:pPr>
              <w:pStyle w:val="a7"/>
              <w:rPr>
                <w:rFonts w:ascii="Times New Roman" w:hAnsi="Times New Roman" w:cs="Times New Roman"/>
                <w:sz w:val="24"/>
                <w:szCs w:val="24"/>
              </w:rPr>
            </w:pPr>
            <w:r w:rsidRPr="00911374">
              <w:rPr>
                <w:rFonts w:ascii="Times New Roman" w:hAnsi="Times New Roman" w:cs="Times New Roman"/>
                <w:sz w:val="24"/>
                <w:szCs w:val="24"/>
              </w:rPr>
              <w:tab/>
            </w:r>
            <w:r w:rsidRPr="00911374">
              <w:rPr>
                <w:rFonts w:ascii="Times New Roman" w:hAnsi="Times New Roman" w:cs="Times New Roman"/>
                <w:sz w:val="24"/>
                <w:szCs w:val="24"/>
              </w:rPr>
              <w:tab/>
            </w:r>
          </w:p>
          <w:p w:rsidR="00334FD1" w:rsidRPr="00334FD1" w:rsidRDefault="00334FD1" w:rsidP="00334FD1">
            <w:pPr>
              <w:pStyle w:val="a7"/>
              <w:rPr>
                <w:rFonts w:ascii="Times New Roman" w:hAnsi="Times New Roman" w:cs="Times New Roman"/>
                <w:sz w:val="24"/>
                <w:szCs w:val="24"/>
              </w:rPr>
            </w:pPr>
            <w:r>
              <w:rPr>
                <w:rFonts w:ascii="Times New Roman" w:hAnsi="Times New Roman" w:cs="Times New Roman"/>
                <w:sz w:val="24"/>
                <w:szCs w:val="24"/>
                <w:lang w:val="ky-KG"/>
              </w:rPr>
              <w:t xml:space="preserve">Укуктук колдоо жана экспертиза </w:t>
            </w:r>
            <w:r>
              <w:rPr>
                <w:rFonts w:ascii="Times New Roman" w:hAnsi="Times New Roman" w:cs="Times New Roman"/>
                <w:sz w:val="24"/>
                <w:szCs w:val="24"/>
              </w:rPr>
              <w:t>________________</w:t>
            </w:r>
            <w:r w:rsidRPr="00911374">
              <w:rPr>
                <w:rFonts w:ascii="Times New Roman" w:hAnsi="Times New Roman" w:cs="Times New Roman"/>
                <w:sz w:val="24"/>
                <w:szCs w:val="24"/>
              </w:rPr>
              <w:t xml:space="preserve">М.М. </w:t>
            </w:r>
            <w:proofErr w:type="spellStart"/>
            <w:r w:rsidRPr="00911374">
              <w:rPr>
                <w:rFonts w:ascii="Times New Roman" w:hAnsi="Times New Roman" w:cs="Times New Roman"/>
                <w:sz w:val="24"/>
                <w:szCs w:val="24"/>
              </w:rPr>
              <w:t>Жуманова</w:t>
            </w:r>
            <w:proofErr w:type="spellEnd"/>
            <w:r w:rsidRPr="00911374">
              <w:rPr>
                <w:rFonts w:ascii="Times New Roman" w:hAnsi="Times New Roman" w:cs="Times New Roman"/>
                <w:sz w:val="24"/>
                <w:szCs w:val="24"/>
              </w:rPr>
              <w:t xml:space="preserve"> ___/_________2021 г.</w:t>
            </w:r>
          </w:p>
          <w:p w:rsidR="00334FD1" w:rsidRDefault="00334FD1" w:rsidP="00334FD1">
            <w:pPr>
              <w:pStyle w:val="a7"/>
              <w:rPr>
                <w:rFonts w:ascii="Times New Roman" w:hAnsi="Times New Roman" w:cs="Times New Roman"/>
                <w:sz w:val="24"/>
                <w:szCs w:val="24"/>
              </w:rPr>
            </w:pPr>
            <w:r>
              <w:rPr>
                <w:rFonts w:ascii="Times New Roman" w:hAnsi="Times New Roman" w:cs="Times New Roman"/>
                <w:sz w:val="24"/>
                <w:szCs w:val="24"/>
                <w:lang w:val="ky-KG"/>
              </w:rPr>
              <w:t>Башкармалыгы</w:t>
            </w:r>
          </w:p>
          <w:p w:rsidR="00334FD1" w:rsidRDefault="00334FD1" w:rsidP="00334FD1">
            <w:pPr>
              <w:pStyle w:val="a7"/>
              <w:ind w:right="120"/>
              <w:jc w:val="right"/>
              <w:rPr>
                <w:rFonts w:ascii="Times New Roman" w:hAnsi="Times New Roman" w:cs="Times New Roman"/>
                <w:sz w:val="24"/>
                <w:szCs w:val="24"/>
              </w:rPr>
            </w:pPr>
          </w:p>
        </w:sdtContent>
      </w:sdt>
      <w:p w:rsidR="00F46EAA" w:rsidRDefault="00F46EAA">
        <w:pPr>
          <w:pStyle w:val="a7"/>
          <w:jc w:val="right"/>
        </w:pPr>
        <w:r>
          <w:fldChar w:fldCharType="begin"/>
        </w:r>
        <w:r>
          <w:instrText>PAGE   \* MERGEFORMAT</w:instrText>
        </w:r>
        <w:r>
          <w:fldChar w:fldCharType="separate"/>
        </w:r>
        <w:r w:rsidR="00CB487C">
          <w:rPr>
            <w:noProof/>
          </w:rPr>
          <w:t>1</w:t>
        </w:r>
        <w:r>
          <w:fldChar w:fldCharType="end"/>
        </w:r>
      </w:p>
    </w:sdtContent>
  </w:sdt>
  <w:p w:rsidR="00911374" w:rsidRDefault="00911374" w:rsidP="00AC57FF">
    <w:pPr>
      <w:pStyle w:val="a7"/>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81B" w:rsidRDefault="002F581B" w:rsidP="00911374">
      <w:pPr>
        <w:spacing w:after="0" w:line="240" w:lineRule="auto"/>
      </w:pPr>
      <w:r>
        <w:separator/>
      </w:r>
    </w:p>
  </w:footnote>
  <w:footnote w:type="continuationSeparator" w:id="0">
    <w:p w:rsidR="002F581B" w:rsidRDefault="002F581B" w:rsidP="009113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A6F13"/>
    <w:multiLevelType w:val="hybridMultilevel"/>
    <w:tmpl w:val="FB546422"/>
    <w:lvl w:ilvl="0" w:tplc="04090011">
      <w:start w:val="1"/>
      <w:numFmt w:val="decimal"/>
      <w:lvlText w:val="%1)"/>
      <w:lvlJc w:val="left"/>
      <w:pPr>
        <w:ind w:left="928"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nsid w:val="128E1263"/>
    <w:multiLevelType w:val="hybridMultilevel"/>
    <w:tmpl w:val="24A8B65C"/>
    <w:lvl w:ilvl="0" w:tplc="015EF3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1C7E4D2C"/>
    <w:multiLevelType w:val="hybridMultilevel"/>
    <w:tmpl w:val="A09CF790"/>
    <w:lvl w:ilvl="0" w:tplc="0409000F">
      <w:start w:val="1"/>
      <w:numFmt w:val="decimal"/>
      <w:lvlText w:val="%1."/>
      <w:lvlJc w:val="left"/>
      <w:pPr>
        <w:ind w:left="644"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nsid w:val="40681755"/>
    <w:multiLevelType w:val="hybridMultilevel"/>
    <w:tmpl w:val="A0BA7914"/>
    <w:lvl w:ilvl="0" w:tplc="91AE4EA0">
      <w:start w:val="1"/>
      <w:numFmt w:val="decimal"/>
      <w:lvlText w:val="%1)"/>
      <w:lvlJc w:val="left"/>
      <w:pPr>
        <w:ind w:left="1429" w:hanging="360"/>
      </w:pPr>
      <w:rPr>
        <w:b w:val="0"/>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nsid w:val="47B40FCB"/>
    <w:multiLevelType w:val="hybridMultilevel"/>
    <w:tmpl w:val="A0BA7914"/>
    <w:lvl w:ilvl="0" w:tplc="91AE4EA0">
      <w:start w:val="1"/>
      <w:numFmt w:val="decimal"/>
      <w:lvlText w:val="%1)"/>
      <w:lvlJc w:val="left"/>
      <w:pPr>
        <w:ind w:left="1429" w:hanging="360"/>
      </w:pPr>
      <w:rPr>
        <w:b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nsid w:val="610C590B"/>
    <w:multiLevelType w:val="hybridMultilevel"/>
    <w:tmpl w:val="A0BA7914"/>
    <w:lvl w:ilvl="0" w:tplc="91AE4EA0">
      <w:start w:val="1"/>
      <w:numFmt w:val="decimal"/>
      <w:lvlText w:val="%1)"/>
      <w:lvlJc w:val="left"/>
      <w:pPr>
        <w:ind w:left="1429" w:hanging="360"/>
      </w:pPr>
      <w:rPr>
        <w:b w:val="0"/>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2"/>
  </w:num>
  <w:num w:numId="2">
    <w:abstractNumId w:val="0"/>
  </w:num>
  <w:num w:numId="3">
    <w:abstractNumId w:val="3"/>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E1BC3"/>
    <w:rsid w:val="00005DD0"/>
    <w:rsid w:val="00107034"/>
    <w:rsid w:val="0011595B"/>
    <w:rsid w:val="001534C6"/>
    <w:rsid w:val="001649C7"/>
    <w:rsid w:val="001F5E8D"/>
    <w:rsid w:val="00254FE0"/>
    <w:rsid w:val="00257EC3"/>
    <w:rsid w:val="002F1E5D"/>
    <w:rsid w:val="002F581B"/>
    <w:rsid w:val="00334FD1"/>
    <w:rsid w:val="00335603"/>
    <w:rsid w:val="003760AD"/>
    <w:rsid w:val="003866FA"/>
    <w:rsid w:val="003A4C92"/>
    <w:rsid w:val="003C617A"/>
    <w:rsid w:val="0041032C"/>
    <w:rsid w:val="004D04BD"/>
    <w:rsid w:val="004E1BC3"/>
    <w:rsid w:val="0050439E"/>
    <w:rsid w:val="0056539F"/>
    <w:rsid w:val="00567A81"/>
    <w:rsid w:val="005A64CA"/>
    <w:rsid w:val="005D491C"/>
    <w:rsid w:val="005E55D3"/>
    <w:rsid w:val="0068281C"/>
    <w:rsid w:val="006A0F72"/>
    <w:rsid w:val="006C2A07"/>
    <w:rsid w:val="006F4B64"/>
    <w:rsid w:val="00752CD3"/>
    <w:rsid w:val="00833F34"/>
    <w:rsid w:val="008B3F14"/>
    <w:rsid w:val="008B65EF"/>
    <w:rsid w:val="008C7431"/>
    <w:rsid w:val="008D205D"/>
    <w:rsid w:val="008E0BC1"/>
    <w:rsid w:val="00911374"/>
    <w:rsid w:val="00991DBE"/>
    <w:rsid w:val="009B6E12"/>
    <w:rsid w:val="00A65C4B"/>
    <w:rsid w:val="00A82593"/>
    <w:rsid w:val="00AA41A8"/>
    <w:rsid w:val="00AB5127"/>
    <w:rsid w:val="00AC57FF"/>
    <w:rsid w:val="00B123FA"/>
    <w:rsid w:val="00B85E7C"/>
    <w:rsid w:val="00BA04C0"/>
    <w:rsid w:val="00BA2C40"/>
    <w:rsid w:val="00BB3B51"/>
    <w:rsid w:val="00BF1FAF"/>
    <w:rsid w:val="00CB0112"/>
    <w:rsid w:val="00CB487C"/>
    <w:rsid w:val="00D056D9"/>
    <w:rsid w:val="00D3041C"/>
    <w:rsid w:val="00D53DE4"/>
    <w:rsid w:val="00D95D68"/>
    <w:rsid w:val="00DD6BE5"/>
    <w:rsid w:val="00DE7A7C"/>
    <w:rsid w:val="00DF3296"/>
    <w:rsid w:val="00EA4B33"/>
    <w:rsid w:val="00F447EE"/>
    <w:rsid w:val="00F46EAA"/>
    <w:rsid w:val="00F6049A"/>
    <w:rsid w:val="00F6778A"/>
    <w:rsid w:val="00FC0DE7"/>
    <w:rsid w:val="00FC13EB"/>
    <w:rsid w:val="00FE6974"/>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BC3"/>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BC3"/>
    <w:pPr>
      <w:ind w:left="720"/>
      <w:contextualSpacing/>
    </w:pPr>
  </w:style>
  <w:style w:type="paragraph" w:customStyle="1" w:styleId="tkTekst">
    <w:name w:val="_Текст обычный (tkTekst)"/>
    <w:basedOn w:val="a"/>
    <w:rsid w:val="004E1BC3"/>
    <w:pPr>
      <w:spacing w:after="60"/>
      <w:ind w:firstLine="567"/>
      <w:jc w:val="both"/>
    </w:pPr>
    <w:rPr>
      <w:rFonts w:ascii="Arial" w:eastAsia="Times New Roman" w:hAnsi="Arial" w:cs="Arial"/>
      <w:sz w:val="20"/>
      <w:szCs w:val="20"/>
      <w:lang w:eastAsia="ru-RU"/>
    </w:rPr>
  </w:style>
  <w:style w:type="table" w:styleId="a4">
    <w:name w:val="Table Grid"/>
    <w:basedOn w:val="a1"/>
    <w:uiPriority w:val="39"/>
    <w:rsid w:val="00BA2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91137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11374"/>
    <w:rPr>
      <w:lang w:val="ru-RU"/>
    </w:rPr>
  </w:style>
  <w:style w:type="paragraph" w:styleId="a7">
    <w:name w:val="footer"/>
    <w:basedOn w:val="a"/>
    <w:link w:val="a8"/>
    <w:uiPriority w:val="99"/>
    <w:unhideWhenUsed/>
    <w:rsid w:val="0091137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11374"/>
    <w:rPr>
      <w:lang w:val="ru-RU"/>
    </w:rPr>
  </w:style>
  <w:style w:type="paragraph" w:styleId="a9">
    <w:name w:val="Balloon Text"/>
    <w:basedOn w:val="a"/>
    <w:link w:val="aa"/>
    <w:uiPriority w:val="99"/>
    <w:semiHidden/>
    <w:unhideWhenUsed/>
    <w:rsid w:val="0091137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11374"/>
    <w:rPr>
      <w:rFonts w:ascii="Tahoma" w:hAnsi="Tahoma" w:cs="Tahoma"/>
      <w:sz w:val="16"/>
      <w:szCs w:val="16"/>
      <w:lang w:val="ru-RU"/>
    </w:rPr>
  </w:style>
  <w:style w:type="character" w:styleId="ab">
    <w:name w:val="Hyperlink"/>
    <w:basedOn w:val="a0"/>
    <w:uiPriority w:val="99"/>
    <w:semiHidden/>
    <w:unhideWhenUsed/>
    <w:rsid w:val="0010703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BC3"/>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BC3"/>
    <w:pPr>
      <w:ind w:left="720"/>
      <w:contextualSpacing/>
    </w:pPr>
  </w:style>
  <w:style w:type="paragraph" w:customStyle="1" w:styleId="tkTekst">
    <w:name w:val="_Текст обычный (tkTekst)"/>
    <w:basedOn w:val="a"/>
    <w:rsid w:val="004E1BC3"/>
    <w:pPr>
      <w:spacing w:after="60"/>
      <w:ind w:firstLine="567"/>
      <w:jc w:val="both"/>
    </w:pPr>
    <w:rPr>
      <w:rFonts w:ascii="Arial" w:eastAsia="Times New Roman" w:hAnsi="Arial" w:cs="Arial"/>
      <w:sz w:val="20"/>
      <w:szCs w:val="20"/>
      <w:lang w:eastAsia="ru-RU"/>
    </w:rPr>
  </w:style>
  <w:style w:type="table" w:styleId="a4">
    <w:name w:val="Table Grid"/>
    <w:basedOn w:val="a1"/>
    <w:uiPriority w:val="39"/>
    <w:rsid w:val="00BA2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91137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11374"/>
    <w:rPr>
      <w:lang w:val="ru-RU"/>
    </w:rPr>
  </w:style>
  <w:style w:type="paragraph" w:styleId="a7">
    <w:name w:val="footer"/>
    <w:basedOn w:val="a"/>
    <w:link w:val="a8"/>
    <w:uiPriority w:val="99"/>
    <w:unhideWhenUsed/>
    <w:rsid w:val="0091137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11374"/>
    <w:rPr>
      <w:lang w:val="ru-RU"/>
    </w:rPr>
  </w:style>
  <w:style w:type="paragraph" w:styleId="a9">
    <w:name w:val="Balloon Text"/>
    <w:basedOn w:val="a"/>
    <w:link w:val="aa"/>
    <w:uiPriority w:val="99"/>
    <w:semiHidden/>
    <w:unhideWhenUsed/>
    <w:rsid w:val="0091137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11374"/>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073105">
      <w:bodyDiv w:val="1"/>
      <w:marLeft w:val="0"/>
      <w:marRight w:val="0"/>
      <w:marTop w:val="0"/>
      <w:marBottom w:val="0"/>
      <w:divBdr>
        <w:top w:val="none" w:sz="0" w:space="0" w:color="auto"/>
        <w:left w:val="none" w:sz="0" w:space="0" w:color="auto"/>
        <w:bottom w:val="none" w:sz="0" w:space="0" w:color="auto"/>
        <w:right w:val="none" w:sz="0" w:space="0" w:color="auto"/>
      </w:divBdr>
    </w:div>
    <w:div w:id="967122619">
      <w:bodyDiv w:val="1"/>
      <w:marLeft w:val="0"/>
      <w:marRight w:val="0"/>
      <w:marTop w:val="0"/>
      <w:marBottom w:val="0"/>
      <w:divBdr>
        <w:top w:val="none" w:sz="0" w:space="0" w:color="auto"/>
        <w:left w:val="none" w:sz="0" w:space="0" w:color="auto"/>
        <w:bottom w:val="none" w:sz="0" w:space="0" w:color="auto"/>
        <w:right w:val="none" w:sz="0" w:space="0" w:color="auto"/>
      </w:divBdr>
    </w:div>
    <w:div w:id="116555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toktom://db/162223" TargetMode="External"/><Relationship Id="rId5" Type="http://schemas.openxmlformats.org/officeDocument/2006/relationships/settings" Target="settings.xml"/><Relationship Id="rId10" Type="http://schemas.openxmlformats.org/officeDocument/2006/relationships/hyperlink" Target="toktom://db/113385" TargetMode="External"/><Relationship Id="rId4" Type="http://schemas.microsoft.com/office/2007/relationships/stylesWithEffects" Target="stylesWithEffects.xml"/><Relationship Id="rId9" Type="http://schemas.openxmlformats.org/officeDocument/2006/relationships/hyperlink" Target="toktom://db/11338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C8E55-1E68-4193-8267-E62407C74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5</Pages>
  <Words>1337</Words>
  <Characters>7623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8943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Эльдана Сатарова</dc:creator>
  <cp:lastModifiedBy>Гульзат Усубалиева</cp:lastModifiedBy>
  <cp:revision>17</cp:revision>
  <cp:lastPrinted>2021-04-08T12:41:00Z</cp:lastPrinted>
  <dcterms:created xsi:type="dcterms:W3CDTF">2021-04-06T09:29:00Z</dcterms:created>
  <dcterms:modified xsi:type="dcterms:W3CDTF">2021-04-09T10:03:00Z</dcterms:modified>
</cp:coreProperties>
</file>